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1624BE" w:rsidRDefault="006135FD" w:rsidP="001624BE">
      <w:pPr>
        <w:pStyle w:val="Title"/>
        <w:framePr w:w="0" w:hSpace="0" w:vSpace="0" w:wrap="auto" w:vAnchor="margin" w:hAnchor="text" w:xAlign="left" w:yAlign="inline"/>
        <w:jc w:val="right"/>
        <w:rPr>
          <w:b/>
          <w:sz w:val="28"/>
          <w:szCs w:val="28"/>
        </w:rPr>
      </w:pPr>
      <w:r w:rsidRPr="001624BE">
        <w:rPr>
          <w:b/>
          <w:sz w:val="28"/>
          <w:szCs w:val="28"/>
        </w:rPr>
        <w:t>American Journal of Engineering Research (AJER)</w:t>
      </w:r>
    </w:p>
    <w:p w:rsidR="006135FD" w:rsidRPr="001624BE" w:rsidRDefault="006135FD" w:rsidP="001624BE">
      <w:pPr>
        <w:spacing w:after="0" w:line="240" w:lineRule="auto"/>
        <w:jc w:val="right"/>
        <w:rPr>
          <w:rFonts w:ascii="Times New Roman" w:hAnsi="Times New Roman" w:cs="Times New Roman"/>
          <w:sz w:val="28"/>
          <w:szCs w:val="28"/>
        </w:rPr>
      </w:pPr>
      <w:r w:rsidRPr="001624BE">
        <w:rPr>
          <w:rFonts w:ascii="Times New Roman" w:hAnsi="Times New Roman" w:cs="Times New Roman"/>
          <w:sz w:val="28"/>
          <w:szCs w:val="28"/>
        </w:rPr>
        <w:t>e-</w:t>
      </w:r>
      <w:proofErr w:type="gramStart"/>
      <w:r w:rsidRPr="001624BE">
        <w:rPr>
          <w:rFonts w:ascii="Times New Roman" w:hAnsi="Times New Roman" w:cs="Times New Roman"/>
          <w:sz w:val="28"/>
          <w:szCs w:val="28"/>
        </w:rPr>
        <w:t>ISSN :</w:t>
      </w:r>
      <w:proofErr w:type="gramEnd"/>
      <w:r w:rsidRPr="001624BE">
        <w:rPr>
          <w:rFonts w:ascii="Times New Roman" w:hAnsi="Times New Roman" w:cs="Times New Roman"/>
          <w:sz w:val="28"/>
          <w:szCs w:val="28"/>
        </w:rPr>
        <w:t xml:space="preserve"> 2320-0847  p-ISSN : 2320-0936</w:t>
      </w:r>
    </w:p>
    <w:p w:rsidR="006135FD" w:rsidRPr="001624BE" w:rsidRDefault="00B963F1" w:rsidP="001624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Volume-1 </w:t>
      </w:r>
      <w:r w:rsidR="006135FD" w:rsidRPr="001624BE">
        <w:rPr>
          <w:rFonts w:ascii="Times New Roman" w:hAnsi="Times New Roman" w:cs="Times New Roman"/>
          <w:sz w:val="28"/>
          <w:szCs w:val="28"/>
        </w:rPr>
        <w:t>pp-</w:t>
      </w:r>
      <w:r w:rsidR="00A86F31">
        <w:rPr>
          <w:rFonts w:ascii="Times New Roman" w:hAnsi="Times New Roman" w:cs="Times New Roman"/>
          <w:sz w:val="28"/>
          <w:szCs w:val="28"/>
        </w:rPr>
        <w:t>20</w:t>
      </w:r>
      <w:r w:rsidR="006135FD" w:rsidRPr="001624BE">
        <w:rPr>
          <w:rFonts w:ascii="Times New Roman" w:hAnsi="Times New Roman" w:cs="Times New Roman"/>
          <w:sz w:val="28"/>
          <w:szCs w:val="28"/>
        </w:rPr>
        <w:t>-</w:t>
      </w:r>
      <w:r w:rsidR="00A86F31">
        <w:rPr>
          <w:rFonts w:ascii="Times New Roman" w:hAnsi="Times New Roman" w:cs="Times New Roman"/>
          <w:sz w:val="28"/>
          <w:szCs w:val="28"/>
        </w:rPr>
        <w:t>25</w:t>
      </w:r>
    </w:p>
    <w:p w:rsidR="006135FD" w:rsidRPr="001624BE" w:rsidRDefault="006135FD" w:rsidP="001624BE">
      <w:pPr>
        <w:spacing w:after="0" w:line="240" w:lineRule="auto"/>
        <w:jc w:val="right"/>
        <w:rPr>
          <w:rFonts w:ascii="Times New Roman" w:hAnsi="Times New Roman" w:cs="Times New Roman"/>
          <w:sz w:val="28"/>
          <w:szCs w:val="28"/>
        </w:rPr>
      </w:pPr>
      <w:r w:rsidRPr="001624BE">
        <w:rPr>
          <w:rFonts w:ascii="Times New Roman" w:hAnsi="Times New Roman" w:cs="Times New Roman"/>
          <w:sz w:val="28"/>
          <w:szCs w:val="28"/>
        </w:rPr>
        <w:t>www.ajer.</w:t>
      </w:r>
      <w:r w:rsidR="00FA6D89" w:rsidRPr="001624BE">
        <w:rPr>
          <w:rFonts w:ascii="Times New Roman" w:hAnsi="Times New Roman" w:cs="Times New Roman"/>
          <w:sz w:val="28"/>
          <w:szCs w:val="28"/>
        </w:rPr>
        <w:t>org</w:t>
      </w:r>
    </w:p>
    <w:p w:rsidR="006135FD" w:rsidRPr="001624BE" w:rsidRDefault="006135FD" w:rsidP="001624BE">
      <w:pPr>
        <w:spacing w:after="0" w:line="240" w:lineRule="auto"/>
        <w:rPr>
          <w:rFonts w:ascii="Times New Roman" w:hAnsi="Times New Roman" w:cs="Times New Roman"/>
          <w:sz w:val="28"/>
          <w:szCs w:val="28"/>
        </w:rPr>
      </w:pPr>
    </w:p>
    <w:p w:rsidR="006135FD" w:rsidRPr="001624BE" w:rsidRDefault="006135FD" w:rsidP="001624BE">
      <w:pPr>
        <w:shd w:val="clear" w:color="auto" w:fill="DBE5F1" w:themeFill="accent1" w:themeFillTint="33"/>
        <w:spacing w:after="0" w:line="240" w:lineRule="auto"/>
        <w:rPr>
          <w:rFonts w:ascii="Times New Roman" w:hAnsi="Times New Roman" w:cs="Times New Roman"/>
          <w:sz w:val="28"/>
          <w:szCs w:val="28"/>
        </w:rPr>
      </w:pPr>
      <w:r w:rsidRPr="001624BE">
        <w:rPr>
          <w:rFonts w:ascii="Times New Roman" w:hAnsi="Times New Roman" w:cs="Times New Roman"/>
          <w:sz w:val="28"/>
          <w:szCs w:val="28"/>
        </w:rPr>
        <w:t>Research Paper                                                                                   Open Access</w:t>
      </w:r>
    </w:p>
    <w:p w:rsidR="006135FD" w:rsidRPr="001624BE" w:rsidRDefault="006135FD" w:rsidP="001624BE">
      <w:pPr>
        <w:pStyle w:val="Title"/>
        <w:framePr w:w="0" w:hSpace="0" w:vSpace="0" w:wrap="auto" w:vAnchor="margin" w:hAnchor="text" w:xAlign="left" w:yAlign="inline"/>
        <w:rPr>
          <w:b/>
          <w:sz w:val="8"/>
          <w:szCs w:val="36"/>
        </w:rPr>
      </w:pPr>
    </w:p>
    <w:p w:rsidR="007749AA" w:rsidRPr="001624BE" w:rsidRDefault="007749AA" w:rsidP="001624BE">
      <w:pPr>
        <w:pBdr>
          <w:top w:val="thinThickThinSmallGap" w:sz="24" w:space="0" w:color="auto"/>
        </w:pBdr>
        <w:spacing w:after="0" w:line="240" w:lineRule="auto"/>
        <w:rPr>
          <w:rFonts w:ascii="Times New Roman" w:hAnsi="Times New Roman" w:cs="Times New Roman"/>
          <w:sz w:val="6"/>
        </w:rPr>
      </w:pPr>
    </w:p>
    <w:p w:rsidR="00D94FF7" w:rsidRPr="001624BE" w:rsidRDefault="00272A72" w:rsidP="001624BE">
      <w:pPr>
        <w:pStyle w:val="Title"/>
        <w:framePr w:w="0" w:hSpace="0" w:vSpace="0" w:wrap="auto" w:vAnchor="margin" w:hAnchor="text" w:xAlign="left" w:yAlign="inline"/>
        <w:rPr>
          <w:rFonts w:eastAsia="Malgun Gothic"/>
          <w:spacing w:val="-4"/>
          <w:w w:val="99"/>
          <w:sz w:val="32"/>
          <w:szCs w:val="34"/>
        </w:rPr>
      </w:pPr>
      <w:r w:rsidRPr="001624BE">
        <w:rPr>
          <w:rFonts w:eastAsia="Malgun Gothic"/>
          <w:spacing w:val="-4"/>
          <w:w w:val="99"/>
          <w:sz w:val="32"/>
          <w:szCs w:val="34"/>
        </w:rPr>
        <w:t xml:space="preserve"> </w:t>
      </w:r>
      <w:r w:rsidRPr="001624BE">
        <w:rPr>
          <w:b/>
          <w:sz w:val="32"/>
          <w:szCs w:val="36"/>
        </w:rPr>
        <w:t xml:space="preserve">Concrete </w:t>
      </w:r>
      <w:r w:rsidR="005B1684" w:rsidRPr="001624BE">
        <w:rPr>
          <w:b/>
          <w:sz w:val="32"/>
          <w:szCs w:val="36"/>
        </w:rPr>
        <w:t>m</w:t>
      </w:r>
      <w:r w:rsidRPr="001624BE">
        <w:rPr>
          <w:b/>
          <w:sz w:val="32"/>
          <w:szCs w:val="36"/>
        </w:rPr>
        <w:t xml:space="preserve">ade </w:t>
      </w:r>
      <w:r w:rsidR="005B1684" w:rsidRPr="001624BE">
        <w:rPr>
          <w:b/>
          <w:sz w:val="32"/>
          <w:szCs w:val="36"/>
        </w:rPr>
        <w:t>u</w:t>
      </w:r>
      <w:r w:rsidRPr="001624BE">
        <w:rPr>
          <w:b/>
          <w:sz w:val="32"/>
          <w:szCs w:val="36"/>
        </w:rPr>
        <w:t>si</w:t>
      </w:r>
      <w:r w:rsidR="004B5140" w:rsidRPr="001624BE">
        <w:rPr>
          <w:b/>
          <w:sz w:val="32"/>
          <w:szCs w:val="36"/>
        </w:rPr>
        <w:t xml:space="preserve">ng </w:t>
      </w:r>
      <w:r w:rsidR="005B1684" w:rsidRPr="001624BE">
        <w:rPr>
          <w:b/>
          <w:sz w:val="32"/>
          <w:szCs w:val="36"/>
        </w:rPr>
        <w:t>c</w:t>
      </w:r>
      <w:r w:rsidR="004B5140" w:rsidRPr="001624BE">
        <w:rPr>
          <w:b/>
          <w:sz w:val="32"/>
          <w:szCs w:val="36"/>
        </w:rPr>
        <w:t xml:space="preserve">old </w:t>
      </w:r>
      <w:r w:rsidR="005B1684" w:rsidRPr="001624BE">
        <w:rPr>
          <w:b/>
          <w:sz w:val="32"/>
          <w:szCs w:val="36"/>
        </w:rPr>
        <w:t>b</w:t>
      </w:r>
      <w:r w:rsidR="004B5140" w:rsidRPr="001624BE">
        <w:rPr>
          <w:b/>
          <w:sz w:val="32"/>
          <w:szCs w:val="36"/>
        </w:rPr>
        <w:t xml:space="preserve">onded </w:t>
      </w:r>
      <w:r w:rsidR="005B1684" w:rsidRPr="001624BE">
        <w:rPr>
          <w:b/>
          <w:sz w:val="32"/>
          <w:szCs w:val="36"/>
        </w:rPr>
        <w:t>a</w:t>
      </w:r>
      <w:r w:rsidR="004B5140" w:rsidRPr="001624BE">
        <w:rPr>
          <w:b/>
          <w:sz w:val="32"/>
          <w:szCs w:val="36"/>
        </w:rPr>
        <w:t xml:space="preserve">rtificial </w:t>
      </w:r>
      <w:r w:rsidR="005B1684" w:rsidRPr="001624BE">
        <w:rPr>
          <w:b/>
          <w:sz w:val="32"/>
          <w:szCs w:val="36"/>
        </w:rPr>
        <w:t>a</w:t>
      </w:r>
      <w:r w:rsidRPr="001624BE">
        <w:rPr>
          <w:b/>
          <w:sz w:val="32"/>
          <w:szCs w:val="36"/>
        </w:rPr>
        <w:t>ggregate</w:t>
      </w:r>
      <w:r w:rsidR="00D94FF7" w:rsidRPr="001624BE">
        <w:rPr>
          <w:b/>
          <w:sz w:val="32"/>
          <w:szCs w:val="36"/>
        </w:rPr>
        <w:t xml:space="preserve"> </w:t>
      </w:r>
    </w:p>
    <w:p w:rsidR="00D94FF7" w:rsidRPr="001624BE" w:rsidRDefault="00D94FF7" w:rsidP="001624BE">
      <w:pPr>
        <w:pStyle w:val="Authors"/>
        <w:framePr w:w="0" w:hSpace="0" w:vSpace="0" w:wrap="auto" w:vAnchor="margin" w:hAnchor="text" w:xAlign="left" w:yAlign="inline"/>
        <w:spacing w:after="0"/>
        <w:rPr>
          <w:bCs/>
          <w:sz w:val="20"/>
          <w:szCs w:val="20"/>
        </w:rPr>
      </w:pPr>
    </w:p>
    <w:p w:rsidR="00D94FF7" w:rsidRPr="001624BE" w:rsidRDefault="00A37E15" w:rsidP="001624BE">
      <w:pPr>
        <w:pStyle w:val="Authors"/>
        <w:framePr w:w="0" w:hSpace="0" w:vSpace="0" w:wrap="auto" w:vAnchor="margin" w:hAnchor="text" w:xAlign="left" w:yAlign="inline"/>
        <w:spacing w:after="0"/>
        <w:rPr>
          <w:bCs/>
          <w:sz w:val="28"/>
          <w:szCs w:val="28"/>
        </w:rPr>
      </w:pPr>
      <w:proofErr w:type="spellStart"/>
      <w:r w:rsidRPr="009635DD">
        <w:rPr>
          <w:bCs/>
          <w:sz w:val="28"/>
          <w:szCs w:val="28"/>
        </w:rPr>
        <w:t>Harilal</w:t>
      </w:r>
      <w:proofErr w:type="spellEnd"/>
      <w:r w:rsidRPr="009635DD">
        <w:rPr>
          <w:bCs/>
          <w:sz w:val="28"/>
          <w:szCs w:val="28"/>
        </w:rPr>
        <w:t xml:space="preserve"> B.</w:t>
      </w:r>
      <w:r w:rsidRPr="009635DD">
        <w:rPr>
          <w:rFonts w:hint="eastAsia"/>
          <w:bCs/>
          <w:sz w:val="28"/>
          <w:szCs w:val="28"/>
        </w:rPr>
        <w:t xml:space="preserve"> </w:t>
      </w:r>
      <w:r w:rsidRPr="009635DD">
        <w:rPr>
          <w:rFonts w:hint="eastAsia"/>
          <w:bCs/>
          <w:sz w:val="28"/>
          <w:szCs w:val="28"/>
          <w:vertAlign w:val="superscript"/>
        </w:rPr>
        <w:t>1</w:t>
      </w:r>
      <w:r w:rsidRPr="009635DD">
        <w:rPr>
          <w:bCs/>
          <w:sz w:val="28"/>
          <w:szCs w:val="28"/>
        </w:rPr>
        <w:t xml:space="preserve"> and Job Thomas</w:t>
      </w:r>
      <w:r>
        <w:rPr>
          <w:bCs/>
          <w:sz w:val="28"/>
          <w:szCs w:val="28"/>
        </w:rPr>
        <w:t xml:space="preserve"> </w:t>
      </w:r>
      <w:r w:rsidRPr="009635DD">
        <w:rPr>
          <w:bCs/>
          <w:sz w:val="28"/>
          <w:szCs w:val="28"/>
          <w:vertAlign w:val="superscript"/>
        </w:rPr>
        <w:t>2</w:t>
      </w:r>
      <w:r w:rsidR="00272A72" w:rsidRPr="001624BE">
        <w:rPr>
          <w:bCs/>
          <w:sz w:val="28"/>
          <w:szCs w:val="28"/>
        </w:rPr>
        <w:t xml:space="preserve"> </w:t>
      </w:r>
      <w:r w:rsidR="00D94FF7" w:rsidRPr="001624BE">
        <w:rPr>
          <w:bCs/>
          <w:sz w:val="28"/>
          <w:szCs w:val="28"/>
        </w:rPr>
        <w:t xml:space="preserve"> </w:t>
      </w:r>
    </w:p>
    <w:p w:rsidR="00B41CA5" w:rsidRPr="001624BE" w:rsidRDefault="00272A72" w:rsidP="001624BE">
      <w:pPr>
        <w:pStyle w:val="Authors"/>
        <w:framePr w:w="0" w:hSpace="0" w:vSpace="0" w:wrap="auto" w:vAnchor="margin" w:hAnchor="text" w:xAlign="left" w:yAlign="inline"/>
        <w:spacing w:after="0"/>
        <w:rPr>
          <w:i/>
          <w:sz w:val="20"/>
          <w:szCs w:val="20"/>
        </w:rPr>
      </w:pPr>
      <w:r w:rsidRPr="001624BE">
        <w:rPr>
          <w:i/>
          <w:sz w:val="20"/>
          <w:szCs w:val="20"/>
          <w:vertAlign w:val="superscript"/>
        </w:rPr>
        <w:t>1</w:t>
      </w:r>
      <w:r w:rsidRPr="001624BE">
        <w:rPr>
          <w:i/>
          <w:sz w:val="20"/>
          <w:szCs w:val="20"/>
        </w:rPr>
        <w:t xml:space="preserve"> Department of Civil Engineering, </w:t>
      </w:r>
      <w:proofErr w:type="spellStart"/>
      <w:r w:rsidRPr="001624BE">
        <w:rPr>
          <w:i/>
          <w:sz w:val="20"/>
          <w:szCs w:val="20"/>
        </w:rPr>
        <w:t>Annamalai</w:t>
      </w:r>
      <w:proofErr w:type="spellEnd"/>
      <w:r w:rsidRPr="001624BE">
        <w:rPr>
          <w:i/>
          <w:sz w:val="20"/>
          <w:szCs w:val="20"/>
        </w:rPr>
        <w:t xml:space="preserve"> University, Chidambaram, Tamil Nadu</w:t>
      </w:r>
    </w:p>
    <w:p w:rsidR="00272A72" w:rsidRPr="001624BE" w:rsidRDefault="00272A72" w:rsidP="001624BE">
      <w:pPr>
        <w:pStyle w:val="Authors"/>
        <w:framePr w:w="0" w:hSpace="0" w:vSpace="0" w:wrap="auto" w:vAnchor="margin" w:hAnchor="text" w:xAlign="left" w:yAlign="inline"/>
        <w:spacing w:after="0"/>
        <w:rPr>
          <w:i/>
          <w:sz w:val="20"/>
          <w:szCs w:val="20"/>
        </w:rPr>
      </w:pPr>
      <w:r w:rsidRPr="001624BE">
        <w:rPr>
          <w:i/>
          <w:sz w:val="20"/>
          <w:szCs w:val="20"/>
          <w:vertAlign w:val="superscript"/>
        </w:rPr>
        <w:t>2</w:t>
      </w:r>
      <w:r w:rsidRPr="001624BE">
        <w:rPr>
          <w:i/>
          <w:sz w:val="20"/>
          <w:szCs w:val="20"/>
        </w:rPr>
        <w:t xml:space="preserve">Cochin University of Science </w:t>
      </w:r>
      <w:r w:rsidR="00B41CA5" w:rsidRPr="001624BE">
        <w:rPr>
          <w:i/>
          <w:sz w:val="20"/>
          <w:szCs w:val="20"/>
        </w:rPr>
        <w:t>and Technology, Cochin, Kerala</w:t>
      </w:r>
    </w:p>
    <w:p w:rsidR="00D94FF7" w:rsidRPr="001624BE" w:rsidRDefault="00D94FF7" w:rsidP="001624BE">
      <w:pPr>
        <w:pStyle w:val="Authors"/>
        <w:framePr w:w="0" w:hSpace="0" w:vSpace="0" w:wrap="auto" w:vAnchor="margin" w:hAnchor="text" w:xAlign="left" w:yAlign="inline"/>
        <w:spacing w:after="0"/>
        <w:rPr>
          <w:i/>
          <w:sz w:val="20"/>
          <w:szCs w:val="20"/>
        </w:rPr>
      </w:pPr>
    </w:p>
    <w:p w:rsidR="00956AB0" w:rsidRPr="001624BE" w:rsidRDefault="001624BE" w:rsidP="001624BE">
      <w:pPr>
        <w:pBdr>
          <w:top w:val="single" w:sz="4" w:space="1" w:color="auto"/>
        </w:pBdr>
        <w:snapToGrid w:val="0"/>
        <w:spacing w:after="0" w:line="240" w:lineRule="auto"/>
        <w:jc w:val="both"/>
        <w:rPr>
          <w:rFonts w:ascii="Times New Roman" w:eastAsia="Times New Roman" w:hAnsi="Times New Roman" w:cs="Times New Roman"/>
          <w:i/>
          <w:sz w:val="20"/>
          <w:szCs w:val="20"/>
        </w:rPr>
      </w:pPr>
      <w:r w:rsidRPr="001624BE">
        <w:rPr>
          <w:rFonts w:ascii="Times New Roman" w:eastAsia="Times New Roman" w:hAnsi="Times New Roman" w:cs="Times New Roman"/>
          <w:b/>
          <w:i/>
          <w:lang w:val="fr-FR"/>
        </w:rPr>
        <w:t>Abstract</w:t>
      </w:r>
      <w:r w:rsidR="00956AB0" w:rsidRPr="001624BE">
        <w:rPr>
          <w:rFonts w:ascii="Times New Roman" w:eastAsia="Times New Roman" w:hAnsi="Times New Roman" w:cs="Times New Roman"/>
          <w:b/>
          <w:i/>
          <w:lang w:val="fr-FR"/>
        </w:rPr>
        <w:t>:</w:t>
      </w:r>
      <w:r w:rsidR="00D94FF7" w:rsidRPr="001624BE">
        <w:rPr>
          <w:rFonts w:ascii="Times New Roman" w:hAnsi="Times New Roman" w:cs="Times New Roman"/>
          <w:b/>
          <w:i/>
          <w:lang w:val="fr-FR"/>
        </w:rPr>
        <w:t> </w:t>
      </w:r>
      <w:r>
        <w:rPr>
          <w:rFonts w:ascii="Times New Roman" w:hAnsi="Times New Roman" w:cs="Times New Roman"/>
          <w:b/>
          <w:i/>
          <w:lang w:val="fr-FR"/>
        </w:rPr>
        <w:t xml:space="preserve">- </w:t>
      </w:r>
      <w:r w:rsidR="00956AB0" w:rsidRPr="001624BE">
        <w:rPr>
          <w:rFonts w:ascii="Times New Roman" w:eastAsia="Malgun Gothic" w:hAnsi="Times New Roman" w:cs="Times New Roman"/>
          <w:b/>
          <w:spacing w:val="-10"/>
          <w:szCs w:val="20"/>
        </w:rPr>
        <w:t xml:space="preserve"> </w:t>
      </w:r>
      <w:r w:rsidR="00956AB0" w:rsidRPr="001624BE">
        <w:rPr>
          <w:rFonts w:ascii="Times New Roman" w:eastAsia="Times New Roman" w:hAnsi="Times New Roman" w:cs="Times New Roman"/>
          <w:sz w:val="20"/>
          <w:szCs w:val="20"/>
        </w:rPr>
        <w:t xml:space="preserve">Property of concrete made from cold bonded aggregate from fly ash and quarry dust are studied in this paper. The aggregate are manufactured through </w:t>
      </w:r>
      <w:proofErr w:type="spellStart"/>
      <w:r w:rsidR="00956AB0" w:rsidRPr="001624BE">
        <w:rPr>
          <w:rFonts w:ascii="Times New Roman" w:eastAsia="Times New Roman" w:hAnsi="Times New Roman" w:cs="Times New Roman"/>
          <w:sz w:val="20"/>
          <w:szCs w:val="20"/>
        </w:rPr>
        <w:t>polarisation</w:t>
      </w:r>
      <w:proofErr w:type="spellEnd"/>
      <w:r w:rsidR="00956AB0" w:rsidRPr="001624BE">
        <w:rPr>
          <w:rFonts w:ascii="Times New Roman" w:eastAsia="Times New Roman" w:hAnsi="Times New Roman" w:cs="Times New Roman"/>
          <w:sz w:val="20"/>
          <w:szCs w:val="20"/>
        </w:rPr>
        <w:t xml:space="preserve"> method in different proportion of fly ash and quarry dust with ordinary Portland cement as binder. Three types of artificial aggregate are manufactured for this study and test results of aggregates shows that each have different strength characteristics. The tests carried out in concrete are porosity, compaction factor and compressive strength of 28 days for different water cement ratio 0.35, 0.45, 0.55 and 0.65. The results indicate that the usage of above aggregate in concrete is an alternative for natural aggregate in concrete industry and future practice in concrete also reduces the environmental impact.</w:t>
      </w:r>
    </w:p>
    <w:p w:rsidR="001624BE" w:rsidRDefault="001624BE" w:rsidP="001624BE">
      <w:pPr>
        <w:spacing w:after="0" w:line="240" w:lineRule="auto"/>
        <w:jc w:val="both"/>
        <w:rPr>
          <w:rFonts w:ascii="Times New Roman" w:hAnsi="Times New Roman" w:cs="Times New Roman"/>
          <w:b/>
          <w:bCs/>
          <w:i/>
          <w:iCs/>
        </w:rPr>
      </w:pPr>
    </w:p>
    <w:p w:rsidR="00D94FF7" w:rsidRDefault="00D94FF7" w:rsidP="001624BE">
      <w:pPr>
        <w:pBdr>
          <w:top w:val="single" w:sz="4" w:space="1" w:color="auto"/>
          <w:bottom w:val="single" w:sz="4" w:space="1" w:color="auto"/>
        </w:pBdr>
        <w:spacing w:after="0" w:line="240" w:lineRule="auto"/>
        <w:jc w:val="both"/>
        <w:rPr>
          <w:rFonts w:ascii="Times New Roman" w:hAnsi="Times New Roman" w:cs="Times New Roman"/>
          <w:i/>
          <w:iCs/>
          <w:sz w:val="20"/>
          <w:szCs w:val="20"/>
        </w:rPr>
      </w:pPr>
      <w:r w:rsidRPr="001624BE">
        <w:rPr>
          <w:rFonts w:ascii="Times New Roman" w:hAnsi="Times New Roman" w:cs="Times New Roman"/>
          <w:b/>
          <w:bCs/>
          <w:i/>
          <w:iCs/>
        </w:rPr>
        <w:t>Keywords</w:t>
      </w:r>
      <w:r w:rsidR="001624BE">
        <w:rPr>
          <w:rFonts w:ascii="Times New Roman" w:hAnsi="Times New Roman" w:cs="Times New Roman"/>
          <w:b/>
          <w:bCs/>
          <w:i/>
          <w:iCs/>
        </w:rPr>
        <w:t xml:space="preserve">: </w:t>
      </w:r>
      <w:r w:rsidRPr="001624BE">
        <w:rPr>
          <w:rFonts w:ascii="Times New Roman" w:hAnsi="Times New Roman" w:cs="Times New Roman"/>
          <w:b/>
          <w:bCs/>
          <w:i/>
          <w:iCs/>
        </w:rPr>
        <w:t>-</w:t>
      </w:r>
      <w:r w:rsidR="001624BE">
        <w:rPr>
          <w:rFonts w:ascii="Times New Roman" w:hAnsi="Times New Roman" w:cs="Times New Roman"/>
          <w:b/>
          <w:bCs/>
          <w:i/>
          <w:iCs/>
        </w:rPr>
        <w:t xml:space="preserve"> </w:t>
      </w:r>
      <w:r w:rsidR="00C17C3D" w:rsidRPr="001624BE">
        <w:rPr>
          <w:rFonts w:ascii="Times New Roman" w:hAnsi="Times New Roman" w:cs="Times New Roman"/>
          <w:i/>
          <w:iCs/>
          <w:sz w:val="20"/>
          <w:szCs w:val="20"/>
        </w:rPr>
        <w:t>Artificial aggregate; Concrete;</w:t>
      </w:r>
      <w:r w:rsidR="004B5140" w:rsidRPr="001624BE">
        <w:rPr>
          <w:rFonts w:ascii="Times New Roman" w:hAnsi="Times New Roman" w:cs="Times New Roman"/>
          <w:i/>
          <w:iCs/>
          <w:sz w:val="20"/>
          <w:szCs w:val="20"/>
        </w:rPr>
        <w:t xml:space="preserve"> </w:t>
      </w:r>
      <w:r w:rsidR="00C17C3D" w:rsidRPr="001624BE">
        <w:rPr>
          <w:rFonts w:ascii="Times New Roman" w:hAnsi="Times New Roman" w:cs="Times New Roman"/>
          <w:i/>
          <w:iCs/>
          <w:sz w:val="20"/>
          <w:szCs w:val="20"/>
        </w:rPr>
        <w:t>cold bonding; compressive strength; water absorption; workability.</w:t>
      </w:r>
    </w:p>
    <w:p w:rsidR="001624BE" w:rsidRPr="001624BE" w:rsidRDefault="001624BE" w:rsidP="001624BE">
      <w:pPr>
        <w:spacing w:after="0" w:line="240" w:lineRule="auto"/>
        <w:jc w:val="both"/>
        <w:rPr>
          <w:rFonts w:ascii="Times New Roman" w:hAnsi="Times New Roman" w:cs="Times New Roman"/>
          <w:i/>
          <w:iCs/>
          <w:sz w:val="20"/>
          <w:szCs w:val="20"/>
        </w:rPr>
      </w:pPr>
    </w:p>
    <w:p w:rsidR="00D94FF7" w:rsidRPr="0084667A" w:rsidRDefault="0084667A" w:rsidP="0084667A">
      <w:pPr>
        <w:pStyle w:val="Heading1"/>
        <w:numPr>
          <w:ilvl w:val="0"/>
          <w:numId w:val="29"/>
        </w:numPr>
        <w:spacing w:before="0" w:after="0"/>
        <w:ind w:left="0" w:firstLine="0"/>
        <w:rPr>
          <w:b/>
          <w:bCs/>
          <w:sz w:val="22"/>
          <w:szCs w:val="22"/>
        </w:rPr>
      </w:pPr>
      <w:r w:rsidRPr="0084667A">
        <w:rPr>
          <w:b/>
          <w:bCs/>
          <w:sz w:val="22"/>
          <w:szCs w:val="22"/>
        </w:rPr>
        <w:t>INTRODUCTION</w:t>
      </w:r>
    </w:p>
    <w:p w:rsidR="00B41CA5" w:rsidRPr="001624BE" w:rsidRDefault="001624BE" w:rsidP="001624BE">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17C3D" w:rsidRPr="001624BE">
        <w:rPr>
          <w:rFonts w:ascii="Times New Roman" w:hAnsi="Times New Roman" w:cs="Times New Roman"/>
          <w:sz w:val="20"/>
          <w:szCs w:val="20"/>
        </w:rPr>
        <w:t>In the present scenario, construction industry is growing very fast manner. The avai</w:t>
      </w:r>
      <w:r w:rsidR="004B5140" w:rsidRPr="001624BE">
        <w:rPr>
          <w:rFonts w:ascii="Times New Roman" w:hAnsi="Times New Roman" w:cs="Times New Roman"/>
          <w:sz w:val="20"/>
          <w:szCs w:val="20"/>
        </w:rPr>
        <w:t>la</w:t>
      </w:r>
      <w:r w:rsidR="00C17C3D" w:rsidRPr="001624BE">
        <w:rPr>
          <w:rFonts w:ascii="Times New Roman" w:hAnsi="Times New Roman" w:cs="Times New Roman"/>
          <w:sz w:val="20"/>
          <w:szCs w:val="20"/>
        </w:rPr>
        <w:t xml:space="preserve">bility of raw materials for the construction is facing many problems in most of the world. The continuous usage of natural resources  for the production of the concrete in some locations create many threatens to the environmental conditions .Researchers have carried out extensive work on this area are trying for new alternative materials for this deficiency in the construction industry. In this condition, the present </w:t>
      </w:r>
      <w:r w:rsidR="004B5140" w:rsidRPr="001624BE">
        <w:rPr>
          <w:rFonts w:ascii="Times New Roman" w:hAnsi="Times New Roman" w:cs="Times New Roman"/>
          <w:sz w:val="20"/>
          <w:szCs w:val="20"/>
        </w:rPr>
        <w:t>study on artificial coarse aggregate has</w:t>
      </w:r>
      <w:r w:rsidR="00C17C3D" w:rsidRPr="001624BE">
        <w:rPr>
          <w:rFonts w:ascii="Times New Roman" w:hAnsi="Times New Roman" w:cs="Times New Roman"/>
          <w:sz w:val="20"/>
          <w:szCs w:val="20"/>
        </w:rPr>
        <w:t xml:space="preserve"> much importance. The coarse aggregates from waste materials like fly ash and quarry dust with cement as binder can be </w:t>
      </w:r>
      <w:r w:rsidR="004B5140" w:rsidRPr="001624BE">
        <w:rPr>
          <w:rFonts w:ascii="Times New Roman" w:hAnsi="Times New Roman" w:cs="Times New Roman"/>
          <w:sz w:val="20"/>
          <w:szCs w:val="20"/>
        </w:rPr>
        <w:t>used in</w:t>
      </w:r>
      <w:r w:rsidR="00C17C3D" w:rsidRPr="001624BE">
        <w:rPr>
          <w:rFonts w:ascii="Times New Roman" w:hAnsi="Times New Roman" w:cs="Times New Roman"/>
          <w:sz w:val="20"/>
          <w:szCs w:val="20"/>
        </w:rPr>
        <w:t xml:space="preserve"> concrete. The quarry dust is a by-product of granite quarry and fly ash from thermal plants, both are creating environmental problems. One of the essential requirements of the green building is to use environmental friendly building materials such as the industrial waste products like fly ash</w:t>
      </w:r>
      <w:r w:rsidR="00B253D6" w:rsidRPr="001624BE">
        <w:rPr>
          <w:rFonts w:ascii="Times New Roman" w:hAnsi="Times New Roman" w:cs="Times New Roman"/>
          <w:sz w:val="20"/>
          <w:szCs w:val="20"/>
        </w:rPr>
        <w:t xml:space="preserve"> [1].</w:t>
      </w:r>
      <w:r w:rsidR="00C17C3D" w:rsidRPr="001624BE">
        <w:rPr>
          <w:rFonts w:ascii="Times New Roman" w:hAnsi="Times New Roman" w:cs="Times New Roman"/>
          <w:sz w:val="20"/>
          <w:szCs w:val="20"/>
        </w:rPr>
        <w:t xml:space="preserve"> The concurrent use of the fly ash and quarry dust by products will lead to a range of economic and environmental benefits </w:t>
      </w:r>
      <w:r w:rsidR="00B253D6" w:rsidRPr="001624BE">
        <w:rPr>
          <w:rFonts w:ascii="Times New Roman" w:hAnsi="Times New Roman" w:cs="Times New Roman"/>
          <w:sz w:val="20"/>
          <w:szCs w:val="20"/>
        </w:rPr>
        <w:t>[2]</w:t>
      </w:r>
      <w:r w:rsidR="00C17C3D" w:rsidRPr="001624BE">
        <w:rPr>
          <w:rFonts w:ascii="Times New Roman" w:hAnsi="Times New Roman" w:cs="Times New Roman"/>
          <w:sz w:val="20"/>
          <w:szCs w:val="20"/>
        </w:rPr>
        <w:t>.</w:t>
      </w:r>
    </w:p>
    <w:p w:rsidR="00B41CA5" w:rsidRPr="001624BE" w:rsidRDefault="00C17C3D" w:rsidP="001624BE">
      <w:pPr>
        <w:adjustRightInd w:val="0"/>
        <w:spacing w:after="0" w:line="240" w:lineRule="auto"/>
        <w:jc w:val="both"/>
        <w:rPr>
          <w:rFonts w:ascii="Times New Roman" w:hAnsi="Times New Roman" w:cs="Times New Roman"/>
          <w:sz w:val="20"/>
          <w:szCs w:val="20"/>
        </w:rPr>
      </w:pPr>
      <w:r w:rsidRPr="001624BE">
        <w:rPr>
          <w:rFonts w:ascii="Times New Roman" w:hAnsi="Times New Roman" w:cs="Times New Roman"/>
          <w:sz w:val="20"/>
          <w:szCs w:val="20"/>
        </w:rPr>
        <w:t xml:space="preserve"> </w:t>
      </w:r>
      <w:r w:rsidR="001624BE">
        <w:rPr>
          <w:rFonts w:ascii="Times New Roman" w:hAnsi="Times New Roman" w:cs="Times New Roman"/>
          <w:sz w:val="20"/>
          <w:szCs w:val="20"/>
        </w:rPr>
        <w:tab/>
      </w:r>
      <w:r w:rsidRPr="001624BE">
        <w:rPr>
          <w:rFonts w:ascii="Times New Roman" w:hAnsi="Times New Roman" w:cs="Times New Roman"/>
          <w:sz w:val="20"/>
          <w:szCs w:val="20"/>
        </w:rPr>
        <w:t xml:space="preserve">According to ASTM-C 618[3] categorizes natural </w:t>
      </w:r>
      <w:proofErr w:type="spellStart"/>
      <w:r w:rsidRPr="001624BE">
        <w:rPr>
          <w:rFonts w:ascii="Times New Roman" w:hAnsi="Times New Roman" w:cs="Times New Roman"/>
          <w:sz w:val="20"/>
          <w:szCs w:val="20"/>
        </w:rPr>
        <w:t>pozzolanas</w:t>
      </w:r>
      <w:proofErr w:type="spellEnd"/>
      <w:r w:rsidRPr="001624BE">
        <w:rPr>
          <w:rFonts w:ascii="Times New Roman" w:hAnsi="Times New Roman" w:cs="Times New Roman"/>
          <w:sz w:val="20"/>
          <w:szCs w:val="20"/>
        </w:rPr>
        <w:t xml:space="preserve"> and fly ashes into the following three categories (</w:t>
      </w:r>
      <w:proofErr w:type="spellStart"/>
      <w:r w:rsidRPr="001624BE">
        <w:rPr>
          <w:rFonts w:ascii="Times New Roman" w:hAnsi="Times New Roman" w:cs="Times New Roman"/>
          <w:sz w:val="20"/>
          <w:szCs w:val="20"/>
        </w:rPr>
        <w:t>i</w:t>
      </w:r>
      <w:proofErr w:type="spellEnd"/>
      <w:r w:rsidRPr="001624BE">
        <w:rPr>
          <w:rFonts w:ascii="Times New Roman" w:hAnsi="Times New Roman" w:cs="Times New Roman"/>
          <w:sz w:val="20"/>
          <w:szCs w:val="20"/>
        </w:rPr>
        <w:t xml:space="preserve">) Class N Fly ash: Raw or </w:t>
      </w:r>
      <w:proofErr w:type="spellStart"/>
      <w:r w:rsidRPr="001624BE">
        <w:rPr>
          <w:rFonts w:ascii="Times New Roman" w:hAnsi="Times New Roman" w:cs="Times New Roman"/>
          <w:sz w:val="20"/>
          <w:szCs w:val="20"/>
        </w:rPr>
        <w:t>calcined</w:t>
      </w:r>
      <w:proofErr w:type="spellEnd"/>
      <w:r w:rsidRPr="001624BE">
        <w:rPr>
          <w:rFonts w:ascii="Times New Roman" w:hAnsi="Times New Roman" w:cs="Times New Roman"/>
          <w:sz w:val="20"/>
          <w:szCs w:val="20"/>
        </w:rPr>
        <w:t xml:space="preserve"> natural </w:t>
      </w:r>
      <w:proofErr w:type="spellStart"/>
      <w:r w:rsidRPr="001624BE">
        <w:rPr>
          <w:rFonts w:ascii="Times New Roman" w:hAnsi="Times New Roman" w:cs="Times New Roman"/>
          <w:sz w:val="20"/>
          <w:szCs w:val="20"/>
        </w:rPr>
        <w:t>pozzolans</w:t>
      </w:r>
      <w:proofErr w:type="spellEnd"/>
      <w:r w:rsidRPr="001624BE">
        <w:rPr>
          <w:rFonts w:ascii="Times New Roman" w:hAnsi="Times New Roman" w:cs="Times New Roman"/>
          <w:sz w:val="20"/>
          <w:szCs w:val="20"/>
        </w:rPr>
        <w:t xml:space="preserve"> such as some diatomaceous earths, </w:t>
      </w:r>
      <w:proofErr w:type="spellStart"/>
      <w:r w:rsidRPr="001624BE">
        <w:rPr>
          <w:rFonts w:ascii="Times New Roman" w:hAnsi="Times New Roman" w:cs="Times New Roman"/>
          <w:sz w:val="20"/>
          <w:szCs w:val="20"/>
        </w:rPr>
        <w:t>opaline</w:t>
      </w:r>
      <w:proofErr w:type="spellEnd"/>
      <w:r w:rsidRPr="001624BE">
        <w:rPr>
          <w:rFonts w:ascii="Times New Roman" w:hAnsi="Times New Roman" w:cs="Times New Roman"/>
          <w:sz w:val="20"/>
          <w:szCs w:val="20"/>
        </w:rPr>
        <w:t xml:space="preserve"> </w:t>
      </w:r>
      <w:proofErr w:type="spellStart"/>
      <w:r w:rsidRPr="001624BE">
        <w:rPr>
          <w:rFonts w:ascii="Times New Roman" w:hAnsi="Times New Roman" w:cs="Times New Roman"/>
          <w:sz w:val="20"/>
          <w:szCs w:val="20"/>
        </w:rPr>
        <w:t>chert</w:t>
      </w:r>
      <w:proofErr w:type="spellEnd"/>
      <w:r w:rsidRPr="001624BE">
        <w:rPr>
          <w:rFonts w:ascii="Times New Roman" w:hAnsi="Times New Roman" w:cs="Times New Roman"/>
          <w:sz w:val="20"/>
          <w:szCs w:val="20"/>
        </w:rPr>
        <w:t xml:space="preserve"> and shale, stuffs, volcanic ashes and pumice come in this category. </w:t>
      </w:r>
      <w:proofErr w:type="spellStart"/>
      <w:r w:rsidRPr="001624BE">
        <w:rPr>
          <w:rFonts w:ascii="Times New Roman" w:hAnsi="Times New Roman" w:cs="Times New Roman"/>
          <w:sz w:val="20"/>
          <w:szCs w:val="20"/>
        </w:rPr>
        <w:t>Calcined</w:t>
      </w:r>
      <w:proofErr w:type="spellEnd"/>
      <w:r w:rsidRPr="001624BE">
        <w:rPr>
          <w:rFonts w:ascii="Times New Roman" w:hAnsi="Times New Roman" w:cs="Times New Roman"/>
          <w:sz w:val="20"/>
          <w:szCs w:val="20"/>
        </w:rPr>
        <w:t xml:space="preserve"> kaolin clay and lateritic shale also fall in this category of </w:t>
      </w:r>
      <w:proofErr w:type="spellStart"/>
      <w:r w:rsidRPr="001624BE">
        <w:rPr>
          <w:rFonts w:ascii="Times New Roman" w:hAnsi="Times New Roman" w:cs="Times New Roman"/>
          <w:sz w:val="20"/>
          <w:szCs w:val="20"/>
        </w:rPr>
        <w:t>pozzolana</w:t>
      </w:r>
      <w:proofErr w:type="spellEnd"/>
      <w:r w:rsidRPr="001624BE">
        <w:rPr>
          <w:rFonts w:ascii="Times New Roman" w:hAnsi="Times New Roman" w:cs="Times New Roman"/>
          <w:sz w:val="20"/>
          <w:szCs w:val="20"/>
        </w:rPr>
        <w:t xml:space="preserve">. (ii) Class F Fly ash: Fly ash normally produced from burning anthracite or bituminous coal falls in this category. </w:t>
      </w:r>
      <w:proofErr w:type="gramStart"/>
      <w:r w:rsidRPr="001624BE">
        <w:rPr>
          <w:rFonts w:ascii="Times New Roman" w:hAnsi="Times New Roman" w:cs="Times New Roman"/>
          <w:sz w:val="20"/>
          <w:szCs w:val="20"/>
        </w:rPr>
        <w:t xml:space="preserve">This class of fly ash exhibits </w:t>
      </w:r>
      <w:proofErr w:type="spellStart"/>
      <w:r w:rsidRPr="001624BE">
        <w:rPr>
          <w:rFonts w:ascii="Times New Roman" w:hAnsi="Times New Roman" w:cs="Times New Roman"/>
          <w:sz w:val="20"/>
          <w:szCs w:val="20"/>
        </w:rPr>
        <w:t>pozzolanic</w:t>
      </w:r>
      <w:proofErr w:type="spellEnd"/>
      <w:r w:rsidRPr="001624BE">
        <w:rPr>
          <w:rFonts w:ascii="Times New Roman" w:hAnsi="Times New Roman" w:cs="Times New Roman"/>
          <w:sz w:val="20"/>
          <w:szCs w:val="20"/>
        </w:rPr>
        <w:t xml:space="preserve"> property but rarely if any, self-hardening property.</w:t>
      </w:r>
      <w:proofErr w:type="gramEnd"/>
      <w:r w:rsidRPr="001624BE">
        <w:rPr>
          <w:rFonts w:ascii="Times New Roman" w:hAnsi="Times New Roman" w:cs="Times New Roman"/>
          <w:sz w:val="20"/>
          <w:szCs w:val="20"/>
        </w:rPr>
        <w:t xml:space="preserve"> (iii) Class C Fly ash: Fly ash normally produced from lignite or sub- bituminous coal is the only material included in this category. This class of fly ash has both </w:t>
      </w:r>
      <w:proofErr w:type="spellStart"/>
      <w:r w:rsidRPr="001624BE">
        <w:rPr>
          <w:rFonts w:ascii="Times New Roman" w:hAnsi="Times New Roman" w:cs="Times New Roman"/>
          <w:sz w:val="20"/>
          <w:szCs w:val="20"/>
        </w:rPr>
        <w:t>pozzolanic</w:t>
      </w:r>
      <w:proofErr w:type="spellEnd"/>
      <w:r w:rsidRPr="001624BE">
        <w:rPr>
          <w:rFonts w:ascii="Times New Roman" w:hAnsi="Times New Roman" w:cs="Times New Roman"/>
          <w:sz w:val="20"/>
          <w:szCs w:val="20"/>
        </w:rPr>
        <w:t xml:space="preserve"> and varying degree of self cementations properties. Most class C fly ashes contain more than 15 % </w:t>
      </w:r>
      <w:proofErr w:type="spellStart"/>
      <w:r w:rsidRPr="001624BE">
        <w:rPr>
          <w:rFonts w:ascii="Times New Roman" w:hAnsi="Times New Roman" w:cs="Times New Roman"/>
          <w:sz w:val="20"/>
          <w:szCs w:val="20"/>
        </w:rPr>
        <w:t>CaO</w:t>
      </w:r>
      <w:proofErr w:type="spellEnd"/>
      <w:r w:rsidRPr="001624BE">
        <w:rPr>
          <w:rFonts w:ascii="Times New Roman" w:hAnsi="Times New Roman" w:cs="Times New Roman"/>
          <w:sz w:val="20"/>
          <w:szCs w:val="20"/>
        </w:rPr>
        <w:t xml:space="preserve">. But some class C fly ashes may contain as little as 10 % </w:t>
      </w:r>
      <w:proofErr w:type="spellStart"/>
      <w:r w:rsidRPr="001624BE">
        <w:rPr>
          <w:rFonts w:ascii="Times New Roman" w:hAnsi="Times New Roman" w:cs="Times New Roman"/>
          <w:sz w:val="20"/>
          <w:szCs w:val="20"/>
        </w:rPr>
        <w:t>CaO</w:t>
      </w:r>
      <w:proofErr w:type="spellEnd"/>
      <w:r w:rsidRPr="001624BE">
        <w:rPr>
          <w:rFonts w:ascii="Times New Roman" w:hAnsi="Times New Roman" w:cs="Times New Roman"/>
          <w:sz w:val="20"/>
          <w:szCs w:val="20"/>
        </w:rPr>
        <w:t xml:space="preserve">. In this study the fly ash is collected from thermal plant belongs to class F type of above category. The chemical analysis is shown in Table.1 and witch indicates that the presence of </w:t>
      </w:r>
      <w:proofErr w:type="spellStart"/>
      <w:r w:rsidRPr="001624BE">
        <w:rPr>
          <w:rFonts w:ascii="Times New Roman" w:hAnsi="Times New Roman" w:cs="Times New Roman"/>
          <w:sz w:val="20"/>
          <w:szCs w:val="20"/>
        </w:rPr>
        <w:t>CaO</w:t>
      </w:r>
      <w:proofErr w:type="spellEnd"/>
      <w:r w:rsidRPr="001624BE">
        <w:rPr>
          <w:rFonts w:ascii="Times New Roman" w:hAnsi="Times New Roman" w:cs="Times New Roman"/>
          <w:sz w:val="20"/>
          <w:szCs w:val="20"/>
        </w:rPr>
        <w:t xml:space="preserve"> content is very lo</w:t>
      </w:r>
      <w:r w:rsidR="008F027F" w:rsidRPr="001624BE">
        <w:rPr>
          <w:rFonts w:ascii="Times New Roman" w:hAnsi="Times New Roman" w:cs="Times New Roman"/>
          <w:sz w:val="20"/>
          <w:szCs w:val="20"/>
        </w:rPr>
        <w:t>w and has less binding property.</w:t>
      </w:r>
    </w:p>
    <w:p w:rsidR="00C17C3D" w:rsidRPr="001624BE" w:rsidRDefault="00C17C3D" w:rsidP="001624BE">
      <w:pPr>
        <w:adjustRightInd w:val="0"/>
        <w:spacing w:after="0" w:line="240" w:lineRule="auto"/>
        <w:jc w:val="both"/>
        <w:rPr>
          <w:rFonts w:ascii="Times New Roman" w:hAnsi="Times New Roman" w:cs="Times New Roman"/>
          <w:sz w:val="20"/>
          <w:szCs w:val="20"/>
        </w:rPr>
      </w:pPr>
      <w:r w:rsidRPr="001624BE">
        <w:rPr>
          <w:rFonts w:ascii="Times New Roman" w:hAnsi="Times New Roman" w:cs="Times New Roman"/>
          <w:sz w:val="20"/>
          <w:szCs w:val="20"/>
        </w:rPr>
        <w:t>Quarry dust is another raw material is a by- product obtain through the crushing processes of different grade aggregates in the granite quarry and having particle size less than 90micron thus it is very fine in nature is used here for the production of artificial aggregates. The chemical classification quarry dust is shown in Table 1.</w:t>
      </w:r>
    </w:p>
    <w:p w:rsidR="00B41CA5" w:rsidRPr="001624BE" w:rsidRDefault="00B41CA5" w:rsidP="001624BE">
      <w:pPr>
        <w:adjustRightInd w:val="0"/>
        <w:spacing w:after="0" w:line="240" w:lineRule="auto"/>
        <w:jc w:val="both"/>
        <w:rPr>
          <w:rFonts w:ascii="Times New Roman" w:hAnsi="Times New Roman" w:cs="Times New Roman"/>
          <w:sz w:val="20"/>
          <w:szCs w:val="20"/>
        </w:rPr>
      </w:pPr>
    </w:p>
    <w:p w:rsidR="001624BE" w:rsidRDefault="001624BE" w:rsidP="001624BE">
      <w:pPr>
        <w:spacing w:after="0" w:line="240" w:lineRule="auto"/>
        <w:jc w:val="center"/>
        <w:rPr>
          <w:rFonts w:ascii="Times New Roman" w:hAnsi="Times New Roman" w:cs="Times New Roman"/>
          <w:sz w:val="20"/>
          <w:szCs w:val="20"/>
        </w:rPr>
      </w:pPr>
    </w:p>
    <w:p w:rsidR="001624BE" w:rsidRDefault="001624BE" w:rsidP="001624BE">
      <w:pPr>
        <w:spacing w:after="0" w:line="240" w:lineRule="auto"/>
        <w:jc w:val="center"/>
        <w:rPr>
          <w:rFonts w:ascii="Times New Roman" w:hAnsi="Times New Roman" w:cs="Times New Roman"/>
          <w:sz w:val="20"/>
          <w:szCs w:val="20"/>
        </w:rPr>
      </w:pPr>
    </w:p>
    <w:p w:rsidR="001624BE" w:rsidRDefault="001624BE" w:rsidP="001624BE">
      <w:pPr>
        <w:spacing w:after="0" w:line="240" w:lineRule="auto"/>
        <w:jc w:val="center"/>
        <w:rPr>
          <w:rFonts w:ascii="Times New Roman" w:hAnsi="Times New Roman" w:cs="Times New Roman"/>
          <w:sz w:val="20"/>
          <w:szCs w:val="20"/>
        </w:rPr>
      </w:pPr>
    </w:p>
    <w:p w:rsidR="00C17C3D" w:rsidRPr="001624BE" w:rsidRDefault="004B5140"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lastRenderedPageBreak/>
        <w:t>Table1 Chemical Constituents in Cement, Fly Ash and Quarry Dust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30"/>
        <w:gridCol w:w="1751"/>
        <w:gridCol w:w="1226"/>
        <w:gridCol w:w="1701"/>
      </w:tblGrid>
      <w:tr w:rsidR="00C17C3D" w:rsidRPr="001624BE" w:rsidTr="001624BE">
        <w:trPr>
          <w:trHeight w:val="278"/>
          <w:jc w:val="center"/>
        </w:trPr>
        <w:tc>
          <w:tcPr>
            <w:tcW w:w="3930" w:type="dxa"/>
            <w:vMerge w:val="restart"/>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Chemical constituents</w:t>
            </w:r>
          </w:p>
        </w:tc>
        <w:tc>
          <w:tcPr>
            <w:tcW w:w="4678" w:type="dxa"/>
            <w:gridSpan w:val="3"/>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Weight by percent in materials</w:t>
            </w:r>
          </w:p>
        </w:tc>
      </w:tr>
      <w:tr w:rsidR="00C17C3D" w:rsidRPr="001624BE" w:rsidTr="001624BE">
        <w:trPr>
          <w:trHeight w:val="278"/>
          <w:jc w:val="center"/>
        </w:trPr>
        <w:tc>
          <w:tcPr>
            <w:tcW w:w="3930" w:type="dxa"/>
            <w:vMerge/>
            <w:vAlign w:val="center"/>
          </w:tcPr>
          <w:p w:rsidR="00C17C3D" w:rsidRPr="001624BE" w:rsidRDefault="00C17C3D" w:rsidP="001624BE">
            <w:pPr>
              <w:spacing w:after="0" w:line="240" w:lineRule="auto"/>
              <w:jc w:val="center"/>
              <w:rPr>
                <w:rFonts w:ascii="Times New Roman" w:hAnsi="Times New Roman" w:cs="Times New Roman"/>
                <w:sz w:val="20"/>
                <w:szCs w:val="20"/>
              </w:rPr>
            </w:pPr>
          </w:p>
        </w:tc>
        <w:tc>
          <w:tcPr>
            <w:tcW w:w="175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Cement</w:t>
            </w:r>
          </w:p>
        </w:tc>
        <w:tc>
          <w:tcPr>
            <w:tcW w:w="1226"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Fly ash</w:t>
            </w:r>
          </w:p>
        </w:tc>
        <w:tc>
          <w:tcPr>
            <w:tcW w:w="170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Quarry dust</w:t>
            </w:r>
          </w:p>
        </w:tc>
      </w:tr>
      <w:tr w:rsidR="00C17C3D" w:rsidRPr="001624BE" w:rsidTr="001624BE">
        <w:trPr>
          <w:trHeight w:val="278"/>
          <w:jc w:val="center"/>
        </w:trPr>
        <w:tc>
          <w:tcPr>
            <w:tcW w:w="3930"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SiO2</w:t>
            </w:r>
          </w:p>
        </w:tc>
        <w:tc>
          <w:tcPr>
            <w:tcW w:w="175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21.4</w:t>
            </w:r>
          </w:p>
        </w:tc>
        <w:tc>
          <w:tcPr>
            <w:tcW w:w="1226"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57.1</w:t>
            </w:r>
          </w:p>
        </w:tc>
        <w:tc>
          <w:tcPr>
            <w:tcW w:w="170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62.5</w:t>
            </w:r>
          </w:p>
        </w:tc>
      </w:tr>
      <w:tr w:rsidR="00C17C3D" w:rsidRPr="001624BE" w:rsidTr="001624BE">
        <w:trPr>
          <w:trHeight w:val="278"/>
          <w:jc w:val="center"/>
        </w:trPr>
        <w:tc>
          <w:tcPr>
            <w:tcW w:w="3930"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Al2O3</w:t>
            </w:r>
          </w:p>
        </w:tc>
        <w:tc>
          <w:tcPr>
            <w:tcW w:w="175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5.1</w:t>
            </w:r>
          </w:p>
        </w:tc>
        <w:tc>
          <w:tcPr>
            <w:tcW w:w="1226"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24.7</w:t>
            </w:r>
          </w:p>
        </w:tc>
        <w:tc>
          <w:tcPr>
            <w:tcW w:w="170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18.7</w:t>
            </w:r>
          </w:p>
        </w:tc>
      </w:tr>
      <w:tr w:rsidR="00C17C3D" w:rsidRPr="001624BE" w:rsidTr="001624BE">
        <w:trPr>
          <w:trHeight w:val="278"/>
          <w:jc w:val="center"/>
        </w:trPr>
        <w:tc>
          <w:tcPr>
            <w:tcW w:w="3930"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Fe2O3</w:t>
            </w:r>
          </w:p>
        </w:tc>
        <w:tc>
          <w:tcPr>
            <w:tcW w:w="175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2.9</w:t>
            </w:r>
          </w:p>
        </w:tc>
        <w:tc>
          <w:tcPr>
            <w:tcW w:w="1226"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10.5</w:t>
            </w:r>
          </w:p>
        </w:tc>
        <w:tc>
          <w:tcPr>
            <w:tcW w:w="170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6.5</w:t>
            </w:r>
          </w:p>
        </w:tc>
      </w:tr>
      <w:tr w:rsidR="00C17C3D" w:rsidRPr="001624BE" w:rsidTr="001624BE">
        <w:trPr>
          <w:trHeight w:val="278"/>
          <w:jc w:val="center"/>
        </w:trPr>
        <w:tc>
          <w:tcPr>
            <w:tcW w:w="3930" w:type="dxa"/>
            <w:vAlign w:val="center"/>
          </w:tcPr>
          <w:p w:rsidR="00C17C3D" w:rsidRPr="001624BE" w:rsidRDefault="00C17C3D" w:rsidP="001624BE">
            <w:pPr>
              <w:spacing w:after="0" w:line="240" w:lineRule="auto"/>
              <w:jc w:val="center"/>
              <w:rPr>
                <w:rFonts w:ascii="Times New Roman" w:hAnsi="Times New Roman" w:cs="Times New Roman"/>
                <w:sz w:val="20"/>
                <w:szCs w:val="20"/>
              </w:rPr>
            </w:pPr>
            <w:proofErr w:type="spellStart"/>
            <w:r w:rsidRPr="001624BE">
              <w:rPr>
                <w:rFonts w:ascii="Times New Roman" w:hAnsi="Times New Roman" w:cs="Times New Roman"/>
                <w:sz w:val="20"/>
                <w:szCs w:val="20"/>
              </w:rPr>
              <w:t>CaO</w:t>
            </w:r>
            <w:proofErr w:type="spellEnd"/>
          </w:p>
        </w:tc>
        <w:tc>
          <w:tcPr>
            <w:tcW w:w="175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64.0</w:t>
            </w:r>
          </w:p>
        </w:tc>
        <w:tc>
          <w:tcPr>
            <w:tcW w:w="1226"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2.5</w:t>
            </w:r>
          </w:p>
        </w:tc>
        <w:tc>
          <w:tcPr>
            <w:tcW w:w="170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4.8</w:t>
            </w:r>
          </w:p>
        </w:tc>
      </w:tr>
      <w:tr w:rsidR="00C17C3D" w:rsidRPr="001624BE" w:rsidTr="001624BE">
        <w:trPr>
          <w:trHeight w:val="278"/>
          <w:jc w:val="center"/>
        </w:trPr>
        <w:tc>
          <w:tcPr>
            <w:tcW w:w="3930" w:type="dxa"/>
            <w:vAlign w:val="center"/>
          </w:tcPr>
          <w:p w:rsidR="00C17C3D" w:rsidRPr="001624BE" w:rsidRDefault="00C17C3D" w:rsidP="001624BE">
            <w:pPr>
              <w:spacing w:after="0" w:line="240" w:lineRule="auto"/>
              <w:jc w:val="center"/>
              <w:rPr>
                <w:rFonts w:ascii="Times New Roman" w:hAnsi="Times New Roman" w:cs="Times New Roman"/>
                <w:sz w:val="20"/>
                <w:szCs w:val="20"/>
              </w:rPr>
            </w:pPr>
            <w:proofErr w:type="spellStart"/>
            <w:r w:rsidRPr="001624BE">
              <w:rPr>
                <w:rFonts w:ascii="Times New Roman" w:hAnsi="Times New Roman" w:cs="Times New Roman"/>
                <w:sz w:val="20"/>
                <w:szCs w:val="20"/>
              </w:rPr>
              <w:t>MgO</w:t>
            </w:r>
            <w:proofErr w:type="spellEnd"/>
          </w:p>
        </w:tc>
        <w:tc>
          <w:tcPr>
            <w:tcW w:w="175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1.6</w:t>
            </w:r>
          </w:p>
        </w:tc>
        <w:tc>
          <w:tcPr>
            <w:tcW w:w="1226"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1.4</w:t>
            </w:r>
          </w:p>
        </w:tc>
        <w:tc>
          <w:tcPr>
            <w:tcW w:w="170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2.5</w:t>
            </w:r>
          </w:p>
        </w:tc>
      </w:tr>
      <w:tr w:rsidR="00C17C3D" w:rsidRPr="001624BE" w:rsidTr="001624BE">
        <w:trPr>
          <w:trHeight w:val="278"/>
          <w:jc w:val="center"/>
        </w:trPr>
        <w:tc>
          <w:tcPr>
            <w:tcW w:w="3930"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SO3</w:t>
            </w:r>
          </w:p>
        </w:tc>
        <w:tc>
          <w:tcPr>
            <w:tcW w:w="175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2.0</w:t>
            </w:r>
          </w:p>
        </w:tc>
        <w:tc>
          <w:tcPr>
            <w:tcW w:w="1226"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0.9</w:t>
            </w:r>
          </w:p>
        </w:tc>
        <w:tc>
          <w:tcPr>
            <w:tcW w:w="1701" w:type="dxa"/>
            <w:vAlign w:val="center"/>
          </w:tcPr>
          <w:p w:rsidR="00C17C3D" w:rsidRPr="001624BE" w:rsidRDefault="00C17C3D" w:rsidP="001624BE">
            <w:pPr>
              <w:spacing w:after="0" w:line="240" w:lineRule="auto"/>
              <w:jc w:val="center"/>
              <w:rPr>
                <w:rFonts w:ascii="Times New Roman" w:hAnsi="Times New Roman" w:cs="Times New Roman"/>
                <w:sz w:val="20"/>
                <w:szCs w:val="20"/>
              </w:rPr>
            </w:pPr>
            <w:r w:rsidRPr="001624BE">
              <w:rPr>
                <w:rFonts w:ascii="Times New Roman" w:hAnsi="Times New Roman" w:cs="Times New Roman"/>
                <w:sz w:val="20"/>
                <w:szCs w:val="20"/>
              </w:rPr>
              <w:t>1.0</w:t>
            </w:r>
          </w:p>
        </w:tc>
      </w:tr>
    </w:tbl>
    <w:p w:rsidR="001624BE" w:rsidRDefault="001624BE" w:rsidP="001624BE">
      <w:pPr>
        <w:spacing w:after="0" w:line="240" w:lineRule="auto"/>
        <w:jc w:val="both"/>
        <w:rPr>
          <w:rFonts w:ascii="Times New Roman" w:hAnsi="Times New Roman" w:cs="Times New Roman"/>
          <w:sz w:val="20"/>
          <w:szCs w:val="20"/>
        </w:rPr>
      </w:pPr>
    </w:p>
    <w:p w:rsidR="00C17C3D" w:rsidRDefault="001624BE" w:rsidP="001624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17C3D" w:rsidRPr="001624BE">
        <w:rPr>
          <w:rFonts w:ascii="Times New Roman" w:hAnsi="Times New Roman" w:cs="Times New Roman"/>
          <w:sz w:val="20"/>
          <w:szCs w:val="20"/>
        </w:rPr>
        <w:t xml:space="preserve">The artificial course aggregate is produced in a </w:t>
      </w:r>
      <w:proofErr w:type="spellStart"/>
      <w:r w:rsidR="00C17C3D" w:rsidRPr="001624BE">
        <w:rPr>
          <w:rFonts w:ascii="Times New Roman" w:hAnsi="Times New Roman" w:cs="Times New Roman"/>
          <w:sz w:val="20"/>
          <w:szCs w:val="20"/>
        </w:rPr>
        <w:t>pelletiser</w:t>
      </w:r>
      <w:proofErr w:type="spellEnd"/>
      <w:r w:rsidR="00C17C3D" w:rsidRPr="001624BE">
        <w:rPr>
          <w:rFonts w:ascii="Times New Roman" w:hAnsi="Times New Roman" w:cs="Times New Roman"/>
          <w:sz w:val="20"/>
          <w:szCs w:val="20"/>
        </w:rPr>
        <w:t xml:space="preserve"> by cold bonding processes of minimum energy </w:t>
      </w:r>
      <w:r w:rsidR="0040398F" w:rsidRPr="001624BE">
        <w:rPr>
          <w:rFonts w:ascii="Times New Roman" w:hAnsi="Times New Roman" w:cs="Times New Roman"/>
          <w:sz w:val="20"/>
          <w:szCs w:val="20"/>
        </w:rPr>
        <w:t>utilization</w:t>
      </w:r>
      <w:r w:rsidR="00C17C3D" w:rsidRPr="001624BE">
        <w:rPr>
          <w:rFonts w:ascii="Times New Roman" w:hAnsi="Times New Roman" w:cs="Times New Roman"/>
          <w:sz w:val="20"/>
          <w:szCs w:val="20"/>
        </w:rPr>
        <w:t xml:space="preserve"> method. The shape of aggregate produced is round in nature but having different surface texture character for fly</w:t>
      </w:r>
      <w:r w:rsidR="0040398F" w:rsidRPr="001624BE">
        <w:rPr>
          <w:rFonts w:ascii="Times New Roman" w:hAnsi="Times New Roman" w:cs="Times New Roman"/>
          <w:sz w:val="20"/>
          <w:szCs w:val="20"/>
        </w:rPr>
        <w:t xml:space="preserve"> </w:t>
      </w:r>
      <w:r w:rsidR="00C17C3D" w:rsidRPr="001624BE">
        <w:rPr>
          <w:rFonts w:ascii="Times New Roman" w:hAnsi="Times New Roman" w:cs="Times New Roman"/>
          <w:sz w:val="20"/>
          <w:szCs w:val="20"/>
        </w:rPr>
        <w:t xml:space="preserve">ash and quarry dust. The binder ordinary Portland cement of 20 percent by weight of raw material is added in the mix for the production of aggregate. Three types </w:t>
      </w:r>
      <w:r w:rsidR="0040398F" w:rsidRPr="001624BE">
        <w:rPr>
          <w:rFonts w:ascii="Times New Roman" w:hAnsi="Times New Roman" w:cs="Times New Roman"/>
          <w:sz w:val="20"/>
          <w:szCs w:val="20"/>
        </w:rPr>
        <w:t>of aggregate</w:t>
      </w:r>
      <w:r w:rsidR="00C17C3D" w:rsidRPr="001624BE">
        <w:rPr>
          <w:rFonts w:ascii="Times New Roman" w:hAnsi="Times New Roman" w:cs="Times New Roman"/>
          <w:sz w:val="20"/>
          <w:szCs w:val="20"/>
        </w:rPr>
        <w:t xml:space="preserve"> produced with different percentages of raw materials as shown in Table 2 is then kept for curing in water for 28days and also kept for curing 30minutes before aggregate taken for concrete production.</w:t>
      </w:r>
    </w:p>
    <w:p w:rsidR="001624BE" w:rsidRPr="001624BE" w:rsidRDefault="001624BE" w:rsidP="001624BE">
      <w:pPr>
        <w:spacing w:after="0" w:line="240" w:lineRule="auto"/>
        <w:jc w:val="both"/>
        <w:rPr>
          <w:rFonts w:ascii="Times New Roman" w:hAnsi="Times New Roman" w:cs="Times New Roman"/>
          <w:sz w:val="20"/>
          <w:szCs w:val="20"/>
        </w:rPr>
      </w:pPr>
    </w:p>
    <w:p w:rsidR="00C17C3D" w:rsidRPr="0084667A" w:rsidRDefault="0084667A" w:rsidP="0084667A">
      <w:pPr>
        <w:pStyle w:val="Heading1"/>
        <w:numPr>
          <w:ilvl w:val="0"/>
          <w:numId w:val="29"/>
        </w:numPr>
        <w:spacing w:before="0" w:after="0"/>
        <w:ind w:left="0" w:firstLine="0"/>
        <w:rPr>
          <w:b/>
          <w:bCs/>
          <w:sz w:val="22"/>
          <w:szCs w:val="22"/>
        </w:rPr>
      </w:pPr>
      <w:r w:rsidRPr="0084667A">
        <w:rPr>
          <w:b/>
          <w:bCs/>
          <w:sz w:val="22"/>
          <w:szCs w:val="22"/>
        </w:rPr>
        <w:t>BACKGROUND INFORMATION</w:t>
      </w:r>
    </w:p>
    <w:p w:rsidR="00D94FF7" w:rsidRDefault="001624BE" w:rsidP="001624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17C3D" w:rsidRPr="001624BE">
        <w:rPr>
          <w:rFonts w:ascii="Times New Roman" w:hAnsi="Times New Roman" w:cs="Times New Roman"/>
          <w:sz w:val="20"/>
          <w:szCs w:val="20"/>
        </w:rPr>
        <w:t>Chi et al. (2003)</w:t>
      </w:r>
      <w:r w:rsidR="00A71CD4" w:rsidRPr="001624BE">
        <w:rPr>
          <w:rFonts w:ascii="Times New Roman" w:hAnsi="Times New Roman" w:cs="Times New Roman"/>
          <w:sz w:val="20"/>
          <w:szCs w:val="20"/>
        </w:rPr>
        <w:t xml:space="preserve"> [4]</w:t>
      </w:r>
      <w:r w:rsidR="00C17C3D" w:rsidRPr="001624BE">
        <w:rPr>
          <w:rFonts w:ascii="Times New Roman" w:hAnsi="Times New Roman" w:cs="Times New Roman"/>
          <w:sz w:val="20"/>
          <w:szCs w:val="20"/>
        </w:rPr>
        <w:t xml:space="preserve"> used three types of cold bonded cement based fly ash aggregates for the production of concrete. The study indicates that type of light weight aggregate and water to binder ratio are the significant factors influencing strength of concrete. </w:t>
      </w:r>
      <w:proofErr w:type="spellStart"/>
      <w:r w:rsidR="00C17C3D" w:rsidRPr="001624BE">
        <w:rPr>
          <w:rFonts w:ascii="Times New Roman" w:hAnsi="Times New Roman" w:cs="Times New Roman"/>
          <w:sz w:val="20"/>
          <w:szCs w:val="20"/>
        </w:rPr>
        <w:t>Gesoglu</w:t>
      </w:r>
      <w:proofErr w:type="spellEnd"/>
      <w:r w:rsidR="00C17C3D" w:rsidRPr="001624BE">
        <w:rPr>
          <w:rFonts w:ascii="Times New Roman" w:hAnsi="Times New Roman" w:cs="Times New Roman"/>
          <w:sz w:val="20"/>
          <w:szCs w:val="20"/>
        </w:rPr>
        <w:t xml:space="preserve"> et al. [5] prepared concrete using cold bonded fly ash aggregate containing Portland Type 1 cement as binder. The variables of this study are water cement ratio cement content and coarse aggregate ratio. The artificial aggregates are used after soaking for a period </w:t>
      </w:r>
      <w:r w:rsidR="00B523ED" w:rsidRPr="001624BE">
        <w:rPr>
          <w:rFonts w:ascii="Times New Roman" w:hAnsi="Times New Roman" w:cs="Times New Roman"/>
          <w:sz w:val="20"/>
          <w:szCs w:val="20"/>
        </w:rPr>
        <w:t>of 30</w:t>
      </w:r>
      <w:r w:rsidR="00C17C3D" w:rsidRPr="001624BE">
        <w:rPr>
          <w:rFonts w:ascii="Times New Roman" w:hAnsi="Times New Roman" w:cs="Times New Roman"/>
          <w:sz w:val="20"/>
          <w:szCs w:val="20"/>
        </w:rPr>
        <w:t xml:space="preserve"> minutes in water. The compressive strength of concrete is found to be between 20 and 47 </w:t>
      </w:r>
      <w:proofErr w:type="spellStart"/>
      <w:r w:rsidR="00C17C3D" w:rsidRPr="001624BE">
        <w:rPr>
          <w:rFonts w:ascii="Times New Roman" w:hAnsi="Times New Roman" w:cs="Times New Roman"/>
          <w:sz w:val="20"/>
          <w:szCs w:val="20"/>
        </w:rPr>
        <w:t>MPa</w:t>
      </w:r>
      <w:proofErr w:type="spellEnd"/>
      <w:r w:rsidR="00C17C3D" w:rsidRPr="001624BE">
        <w:rPr>
          <w:rFonts w:ascii="Times New Roman" w:hAnsi="Times New Roman" w:cs="Times New Roman"/>
          <w:sz w:val="20"/>
          <w:szCs w:val="20"/>
        </w:rPr>
        <w:t xml:space="preserve">. Test results indicate that compressive strength decreases with coarse aggregate to total aggregate ratio. Jo et al. </w:t>
      </w:r>
      <w:r w:rsidR="00A71CD4" w:rsidRPr="001624BE">
        <w:rPr>
          <w:rFonts w:ascii="Times New Roman" w:hAnsi="Times New Roman" w:cs="Times New Roman"/>
          <w:sz w:val="20"/>
          <w:szCs w:val="20"/>
        </w:rPr>
        <w:t>[6]</w:t>
      </w:r>
      <w:r w:rsidR="00C17C3D" w:rsidRPr="001624BE">
        <w:rPr>
          <w:rFonts w:ascii="Times New Roman" w:hAnsi="Times New Roman" w:cs="Times New Roman"/>
          <w:sz w:val="20"/>
          <w:szCs w:val="20"/>
        </w:rPr>
        <w:t xml:space="preserve"> produced geo-polymer concrete of strength grade of 33 </w:t>
      </w:r>
      <w:proofErr w:type="spellStart"/>
      <w:r w:rsidR="00C17C3D" w:rsidRPr="001624BE">
        <w:rPr>
          <w:rFonts w:ascii="Times New Roman" w:hAnsi="Times New Roman" w:cs="Times New Roman"/>
          <w:sz w:val="20"/>
          <w:szCs w:val="20"/>
        </w:rPr>
        <w:t>MPa</w:t>
      </w:r>
      <w:proofErr w:type="spellEnd"/>
      <w:r w:rsidR="00C17C3D" w:rsidRPr="001624BE">
        <w:rPr>
          <w:rFonts w:ascii="Times New Roman" w:hAnsi="Times New Roman" w:cs="Times New Roman"/>
          <w:sz w:val="20"/>
          <w:szCs w:val="20"/>
        </w:rPr>
        <w:t xml:space="preserve"> using cement based fly ash artificial aggregates. Joseph and Ramamurthy </w:t>
      </w:r>
      <w:r w:rsidR="00B523ED" w:rsidRPr="001624BE">
        <w:rPr>
          <w:rFonts w:ascii="Times New Roman" w:hAnsi="Times New Roman" w:cs="Times New Roman"/>
          <w:sz w:val="20"/>
          <w:szCs w:val="20"/>
        </w:rPr>
        <w:t>[</w:t>
      </w:r>
      <w:r w:rsidR="00A71CD4" w:rsidRPr="001624BE">
        <w:rPr>
          <w:rFonts w:ascii="Times New Roman" w:hAnsi="Times New Roman" w:cs="Times New Roman"/>
          <w:sz w:val="20"/>
          <w:szCs w:val="20"/>
        </w:rPr>
        <w:t>7]</w:t>
      </w:r>
      <w:r w:rsidR="00C17C3D" w:rsidRPr="001624BE">
        <w:rPr>
          <w:rFonts w:ascii="Times New Roman" w:hAnsi="Times New Roman" w:cs="Times New Roman"/>
          <w:sz w:val="20"/>
          <w:szCs w:val="20"/>
        </w:rPr>
        <w:t xml:space="preserve"> determined the fresh and hardened properties of concrete made using cold bonded fly ash aggregate. The cement content of 250 and 450 kg/m3 is used for the preparation of concrete. The variables considered are cement content, </w:t>
      </w:r>
      <w:r w:rsidR="0040398F" w:rsidRPr="001624BE">
        <w:rPr>
          <w:rFonts w:ascii="Times New Roman" w:hAnsi="Times New Roman" w:cs="Times New Roman"/>
          <w:sz w:val="20"/>
          <w:szCs w:val="20"/>
        </w:rPr>
        <w:t>water cement</w:t>
      </w:r>
      <w:r w:rsidR="00C17C3D" w:rsidRPr="001624BE">
        <w:rPr>
          <w:rFonts w:ascii="Times New Roman" w:hAnsi="Times New Roman" w:cs="Times New Roman"/>
          <w:sz w:val="20"/>
          <w:szCs w:val="20"/>
        </w:rPr>
        <w:t xml:space="preserve"> ratio and aggregate ratio. It is found that the compacted density of concrete reduces with increase of in volume fraction of cold bonded </w:t>
      </w:r>
      <w:r w:rsidR="0040398F" w:rsidRPr="001624BE">
        <w:rPr>
          <w:rFonts w:ascii="Times New Roman" w:hAnsi="Times New Roman" w:cs="Times New Roman"/>
          <w:sz w:val="20"/>
          <w:szCs w:val="20"/>
        </w:rPr>
        <w:t>fly ash</w:t>
      </w:r>
      <w:r w:rsidR="00C17C3D" w:rsidRPr="001624BE">
        <w:rPr>
          <w:rFonts w:ascii="Times New Roman" w:hAnsi="Times New Roman" w:cs="Times New Roman"/>
          <w:sz w:val="20"/>
          <w:szCs w:val="20"/>
        </w:rPr>
        <w:t xml:space="preserve"> aggregate. The </w:t>
      </w:r>
      <w:r w:rsidR="0040398F" w:rsidRPr="001624BE">
        <w:rPr>
          <w:rFonts w:ascii="Times New Roman" w:hAnsi="Times New Roman" w:cs="Times New Roman"/>
          <w:sz w:val="20"/>
          <w:szCs w:val="20"/>
        </w:rPr>
        <w:t>workability</w:t>
      </w:r>
      <w:r w:rsidR="00C17C3D" w:rsidRPr="001624BE">
        <w:rPr>
          <w:rFonts w:ascii="Times New Roman" w:hAnsi="Times New Roman" w:cs="Times New Roman"/>
          <w:sz w:val="20"/>
          <w:szCs w:val="20"/>
        </w:rPr>
        <w:t xml:space="preserve"> of concrete is found to </w:t>
      </w:r>
      <w:r w:rsidR="00B523ED" w:rsidRPr="001624BE">
        <w:rPr>
          <w:rFonts w:ascii="Times New Roman" w:hAnsi="Times New Roman" w:cs="Times New Roman"/>
          <w:sz w:val="20"/>
          <w:szCs w:val="20"/>
        </w:rPr>
        <w:t>be controlled</w:t>
      </w:r>
      <w:r w:rsidR="00C17C3D" w:rsidRPr="001624BE">
        <w:rPr>
          <w:rFonts w:ascii="Times New Roman" w:hAnsi="Times New Roman" w:cs="Times New Roman"/>
          <w:sz w:val="20"/>
          <w:szCs w:val="20"/>
        </w:rPr>
        <w:t xml:space="preserve"> by content of cold bonded aggregate. The test results indicate that the strength of the concrete increases with increase cement content. The failure of concrete is found to be controlled by aggregate fracture. Joseph and Ramamurthy </w:t>
      </w:r>
      <w:r w:rsidR="00A71CD4" w:rsidRPr="001624BE">
        <w:rPr>
          <w:rFonts w:ascii="Times New Roman" w:hAnsi="Times New Roman" w:cs="Times New Roman"/>
          <w:sz w:val="20"/>
          <w:szCs w:val="20"/>
        </w:rPr>
        <w:t>[8]</w:t>
      </w:r>
      <w:r w:rsidR="00C17C3D" w:rsidRPr="001624BE">
        <w:rPr>
          <w:rFonts w:ascii="Times New Roman" w:hAnsi="Times New Roman" w:cs="Times New Roman"/>
          <w:sz w:val="20"/>
          <w:szCs w:val="20"/>
        </w:rPr>
        <w:t xml:space="preserve"> studied the influence of high volume of fly ash in concrete containing cold bonded fly ash aggregate. The replacement ratio of cement with fly ash is 10, 30 and 50 percent is used.  The coarse aggregate ratio of 50 and 65 percent is used. The fresh density of concrete reduces with increase in replacement of cement with </w:t>
      </w:r>
      <w:r w:rsidR="0040398F" w:rsidRPr="001624BE">
        <w:rPr>
          <w:rFonts w:ascii="Times New Roman" w:hAnsi="Times New Roman" w:cs="Times New Roman"/>
          <w:sz w:val="20"/>
          <w:szCs w:val="20"/>
        </w:rPr>
        <w:t>fly ash</w:t>
      </w:r>
      <w:r w:rsidR="00C17C3D" w:rsidRPr="001624BE">
        <w:rPr>
          <w:rFonts w:ascii="Times New Roman" w:hAnsi="Times New Roman" w:cs="Times New Roman"/>
          <w:sz w:val="20"/>
          <w:szCs w:val="20"/>
        </w:rPr>
        <w:t xml:space="preserve"> and cold bonded aggregate ratio. </w:t>
      </w:r>
      <w:proofErr w:type="gramStart"/>
      <w:r w:rsidR="00C17C3D" w:rsidRPr="001624BE">
        <w:rPr>
          <w:rFonts w:ascii="Times New Roman" w:hAnsi="Times New Roman" w:cs="Times New Roman"/>
          <w:sz w:val="20"/>
          <w:szCs w:val="20"/>
        </w:rPr>
        <w:t>The workability of concrete increases with increase in fly ash content.</w:t>
      </w:r>
      <w:proofErr w:type="gramEnd"/>
      <w:r w:rsidR="00C17C3D" w:rsidRPr="001624BE">
        <w:rPr>
          <w:rFonts w:ascii="Times New Roman" w:hAnsi="Times New Roman" w:cs="Times New Roman"/>
          <w:sz w:val="20"/>
          <w:szCs w:val="20"/>
        </w:rPr>
        <w:t xml:space="preserve"> Joseph and Ramamurthy </w:t>
      </w:r>
      <w:r w:rsidR="00A71CD4" w:rsidRPr="001624BE">
        <w:rPr>
          <w:rFonts w:ascii="Times New Roman" w:hAnsi="Times New Roman" w:cs="Times New Roman"/>
          <w:sz w:val="20"/>
          <w:szCs w:val="20"/>
        </w:rPr>
        <w:t>[8]</w:t>
      </w:r>
      <w:r w:rsidR="00C17C3D" w:rsidRPr="001624BE">
        <w:rPr>
          <w:rFonts w:ascii="Times New Roman" w:hAnsi="Times New Roman" w:cs="Times New Roman"/>
          <w:sz w:val="20"/>
          <w:szCs w:val="20"/>
        </w:rPr>
        <w:t xml:space="preserve"> studied the workability and strength properties of concrete made using cold bonded fly ash aggregate. It is reported that workability of concrete is influenced by volume fraction of cold bonded fly ash aggregate. The failure of concrete is explained by the failure of mortar phase or </w:t>
      </w:r>
      <w:r w:rsidR="0040398F" w:rsidRPr="001624BE">
        <w:rPr>
          <w:rFonts w:ascii="Times New Roman" w:hAnsi="Times New Roman" w:cs="Times New Roman"/>
          <w:sz w:val="20"/>
          <w:szCs w:val="20"/>
        </w:rPr>
        <w:t>aggregate</w:t>
      </w:r>
      <w:r w:rsidR="00C17C3D" w:rsidRPr="001624BE">
        <w:rPr>
          <w:rFonts w:ascii="Times New Roman" w:hAnsi="Times New Roman" w:cs="Times New Roman"/>
          <w:sz w:val="20"/>
          <w:szCs w:val="20"/>
        </w:rPr>
        <w:t xml:space="preserve"> phase. The test results indicated that cement content in concrete influences the failure of mortar phase. The strength of </w:t>
      </w:r>
      <w:r w:rsidR="0040398F" w:rsidRPr="001624BE">
        <w:rPr>
          <w:rFonts w:ascii="Times New Roman" w:hAnsi="Times New Roman" w:cs="Times New Roman"/>
          <w:sz w:val="20"/>
          <w:szCs w:val="20"/>
        </w:rPr>
        <w:t>concrete decreases</w:t>
      </w:r>
      <w:r w:rsidR="00C17C3D" w:rsidRPr="001624BE">
        <w:rPr>
          <w:rFonts w:ascii="Times New Roman" w:hAnsi="Times New Roman" w:cs="Times New Roman"/>
          <w:sz w:val="20"/>
          <w:szCs w:val="20"/>
        </w:rPr>
        <w:t xml:space="preserve"> with increase in volume fraction of cold bonded aggregate. Joseph and Ramamurthy (2011)</w:t>
      </w:r>
      <w:r w:rsidR="00A71CD4" w:rsidRPr="001624BE">
        <w:rPr>
          <w:rFonts w:ascii="Times New Roman" w:hAnsi="Times New Roman" w:cs="Times New Roman"/>
          <w:sz w:val="20"/>
          <w:szCs w:val="20"/>
        </w:rPr>
        <w:t xml:space="preserve"> [9]</w:t>
      </w:r>
      <w:r w:rsidR="00C17C3D" w:rsidRPr="001624BE">
        <w:rPr>
          <w:rFonts w:ascii="Times New Roman" w:hAnsi="Times New Roman" w:cs="Times New Roman"/>
          <w:sz w:val="20"/>
          <w:szCs w:val="20"/>
        </w:rPr>
        <w:t xml:space="preserve"> studied the influence three different types of curing methods, namely, mist, sealed, air curing on strength of artificial aggregate concrete. The moisture movement from </w:t>
      </w:r>
      <w:proofErr w:type="spellStart"/>
      <w:r w:rsidR="00C17C3D" w:rsidRPr="001624BE">
        <w:rPr>
          <w:rFonts w:ascii="Times New Roman" w:hAnsi="Times New Roman" w:cs="Times New Roman"/>
          <w:sz w:val="20"/>
          <w:szCs w:val="20"/>
        </w:rPr>
        <w:t>aggrgate</w:t>
      </w:r>
      <w:proofErr w:type="spellEnd"/>
      <w:r w:rsidR="00C17C3D" w:rsidRPr="001624BE">
        <w:rPr>
          <w:rFonts w:ascii="Times New Roman" w:hAnsi="Times New Roman" w:cs="Times New Roman"/>
          <w:sz w:val="20"/>
          <w:szCs w:val="20"/>
        </w:rPr>
        <w:t xml:space="preserve"> to the paste in the matrix is evaluated at different ages. The test results indicate that the strength and hydration of matrix are insensitive to the type of curing. This indicates that the cold bonded fly ash aggregates act as internal curing agents in concrete. </w:t>
      </w:r>
      <w:proofErr w:type="spellStart"/>
      <w:r w:rsidR="00C17C3D" w:rsidRPr="001624BE">
        <w:rPr>
          <w:rFonts w:ascii="Times New Roman" w:hAnsi="Times New Roman" w:cs="Times New Roman"/>
          <w:sz w:val="20"/>
          <w:szCs w:val="20"/>
        </w:rPr>
        <w:t>Guneyisi</w:t>
      </w:r>
      <w:proofErr w:type="spellEnd"/>
      <w:r w:rsidR="00C17C3D" w:rsidRPr="001624BE">
        <w:rPr>
          <w:rFonts w:ascii="Times New Roman" w:hAnsi="Times New Roman" w:cs="Times New Roman"/>
          <w:sz w:val="20"/>
          <w:szCs w:val="20"/>
        </w:rPr>
        <w:t xml:space="preserve"> et al. </w:t>
      </w:r>
      <w:r w:rsidR="00A71CD4" w:rsidRPr="001624BE">
        <w:rPr>
          <w:rFonts w:ascii="Times New Roman" w:hAnsi="Times New Roman" w:cs="Times New Roman"/>
          <w:sz w:val="20"/>
          <w:szCs w:val="20"/>
        </w:rPr>
        <w:t>[10]</w:t>
      </w:r>
      <w:r w:rsidR="00C17C3D" w:rsidRPr="001624BE">
        <w:rPr>
          <w:rFonts w:ascii="Times New Roman" w:hAnsi="Times New Roman" w:cs="Times New Roman"/>
          <w:sz w:val="20"/>
          <w:szCs w:val="20"/>
        </w:rPr>
        <w:t xml:space="preserve"> prepared self-compacting concrete using cold bonded lime cement based fly ash aggregates. The test results indicated that the ball shaped aggregates particles enhanced the workability of the cold bonded aggregate concrete.  Bui et al. </w:t>
      </w:r>
      <w:r w:rsidR="00A71CD4" w:rsidRPr="001624BE">
        <w:rPr>
          <w:rFonts w:ascii="Times New Roman" w:hAnsi="Times New Roman" w:cs="Times New Roman"/>
          <w:sz w:val="20"/>
          <w:szCs w:val="20"/>
        </w:rPr>
        <w:t>[11]</w:t>
      </w:r>
      <w:r w:rsidR="00C17C3D" w:rsidRPr="001624BE">
        <w:rPr>
          <w:rFonts w:ascii="Times New Roman" w:hAnsi="Times New Roman" w:cs="Times New Roman"/>
          <w:sz w:val="20"/>
          <w:szCs w:val="20"/>
        </w:rPr>
        <w:t xml:space="preserve"> studied the strength of concrete produced using artificial aggregates made from ground granulated blast furnace slag (GGBS), rice husk ash and class F fly ash. The binder used in preparation of artificial aggregate is alkaline activator solution containing sodium silicate and sodium hydroxide. The concrete of compressive strength between 14.8 and 38.1 </w:t>
      </w:r>
      <w:proofErr w:type="spellStart"/>
      <w:r w:rsidR="00C17C3D" w:rsidRPr="001624BE">
        <w:rPr>
          <w:rFonts w:ascii="Times New Roman" w:hAnsi="Times New Roman" w:cs="Times New Roman"/>
          <w:sz w:val="20"/>
          <w:szCs w:val="20"/>
        </w:rPr>
        <w:t>MPa</w:t>
      </w:r>
      <w:proofErr w:type="spellEnd"/>
      <w:r w:rsidR="00C17C3D" w:rsidRPr="001624BE">
        <w:rPr>
          <w:rFonts w:ascii="Times New Roman" w:hAnsi="Times New Roman" w:cs="Times New Roman"/>
          <w:sz w:val="20"/>
          <w:szCs w:val="20"/>
        </w:rPr>
        <w:t xml:space="preserve"> is prepared using the geo-polymer artificial aggregates. </w:t>
      </w:r>
      <w:proofErr w:type="spellStart"/>
      <w:r w:rsidR="00C17C3D" w:rsidRPr="001624BE">
        <w:rPr>
          <w:rFonts w:ascii="Times New Roman" w:hAnsi="Times New Roman" w:cs="Times New Roman"/>
          <w:sz w:val="20"/>
          <w:szCs w:val="20"/>
        </w:rPr>
        <w:t>Gesoglu</w:t>
      </w:r>
      <w:proofErr w:type="spellEnd"/>
      <w:r w:rsidR="00C17C3D" w:rsidRPr="001624BE">
        <w:rPr>
          <w:rFonts w:ascii="Times New Roman" w:hAnsi="Times New Roman" w:cs="Times New Roman"/>
          <w:sz w:val="20"/>
          <w:szCs w:val="20"/>
        </w:rPr>
        <w:t xml:space="preserve"> et al. </w:t>
      </w:r>
      <w:r w:rsidR="00A71CD4" w:rsidRPr="001624BE">
        <w:rPr>
          <w:rFonts w:ascii="Times New Roman" w:hAnsi="Times New Roman" w:cs="Times New Roman"/>
          <w:sz w:val="20"/>
          <w:szCs w:val="20"/>
        </w:rPr>
        <w:t>[10]</w:t>
      </w:r>
      <w:r w:rsidR="00C17C3D" w:rsidRPr="001624BE">
        <w:rPr>
          <w:rFonts w:ascii="Times New Roman" w:hAnsi="Times New Roman" w:cs="Times New Roman"/>
          <w:sz w:val="20"/>
          <w:szCs w:val="20"/>
        </w:rPr>
        <w:t xml:space="preserve"> prepared concrete of strength grade 51 </w:t>
      </w:r>
      <w:proofErr w:type="spellStart"/>
      <w:r w:rsidR="00C17C3D" w:rsidRPr="001624BE">
        <w:rPr>
          <w:rFonts w:ascii="Times New Roman" w:hAnsi="Times New Roman" w:cs="Times New Roman"/>
          <w:sz w:val="20"/>
          <w:szCs w:val="20"/>
        </w:rPr>
        <w:t>MPa</w:t>
      </w:r>
      <w:proofErr w:type="spellEnd"/>
      <w:r w:rsidR="00C17C3D" w:rsidRPr="001624BE">
        <w:rPr>
          <w:rFonts w:ascii="Times New Roman" w:hAnsi="Times New Roman" w:cs="Times New Roman"/>
          <w:sz w:val="20"/>
          <w:szCs w:val="20"/>
        </w:rPr>
        <w:t xml:space="preserve"> using artificial aggregate. The cold bonded aggregates containing ground granulated blast furnace slag and fly ash are used. Two types of Fly ash, namely, class F and class C are used. The ordinary Portland cement is used as the binder. The test results indicated that aggregates prepared using class F fly ash without Portland cement is not suitable for concrete production. The crushing strength</w:t>
      </w:r>
      <w:r w:rsidR="00A71CD4" w:rsidRPr="001624BE">
        <w:rPr>
          <w:rFonts w:ascii="Times New Roman" w:hAnsi="Times New Roman" w:cs="Times New Roman"/>
          <w:sz w:val="20"/>
          <w:szCs w:val="20"/>
        </w:rPr>
        <w:t xml:space="preserve"> of aggregate as per BS 812-110 [12]</w:t>
      </w:r>
      <w:r w:rsidR="00C17C3D" w:rsidRPr="001624BE">
        <w:rPr>
          <w:rFonts w:ascii="Times New Roman" w:hAnsi="Times New Roman" w:cs="Times New Roman"/>
          <w:sz w:val="20"/>
          <w:szCs w:val="20"/>
        </w:rPr>
        <w:t xml:space="preserve"> is </w:t>
      </w:r>
      <w:r w:rsidR="00C17C3D" w:rsidRPr="001624BE">
        <w:rPr>
          <w:rFonts w:ascii="Times New Roman" w:hAnsi="Times New Roman" w:cs="Times New Roman"/>
          <w:sz w:val="20"/>
          <w:szCs w:val="20"/>
        </w:rPr>
        <w:lastRenderedPageBreak/>
        <w:t>shown in Table.2.  The compressive strength of concrete is find out as per IS</w:t>
      </w:r>
      <w:proofErr w:type="gramStart"/>
      <w:r w:rsidR="00C17C3D" w:rsidRPr="001624BE">
        <w:rPr>
          <w:rFonts w:ascii="Times New Roman" w:hAnsi="Times New Roman" w:cs="Times New Roman"/>
          <w:sz w:val="20"/>
          <w:szCs w:val="20"/>
        </w:rPr>
        <w:t>:516</w:t>
      </w:r>
      <w:proofErr w:type="gramEnd"/>
      <w:r w:rsidR="00C17C3D" w:rsidRPr="001624BE">
        <w:rPr>
          <w:rFonts w:ascii="Times New Roman" w:hAnsi="Times New Roman" w:cs="Times New Roman"/>
          <w:sz w:val="20"/>
          <w:szCs w:val="20"/>
        </w:rPr>
        <w:t xml:space="preserve"> </w:t>
      </w:r>
      <w:r w:rsidR="00A71CD4" w:rsidRPr="001624BE">
        <w:rPr>
          <w:rFonts w:ascii="Times New Roman" w:hAnsi="Times New Roman" w:cs="Times New Roman"/>
          <w:sz w:val="20"/>
          <w:szCs w:val="20"/>
        </w:rPr>
        <w:t>[13]</w:t>
      </w:r>
      <w:r w:rsidR="00C17C3D" w:rsidRPr="001624BE">
        <w:rPr>
          <w:rFonts w:ascii="Times New Roman" w:hAnsi="Times New Roman" w:cs="Times New Roman"/>
          <w:sz w:val="20"/>
          <w:szCs w:val="20"/>
        </w:rPr>
        <w:t xml:space="preserve"> is indicate that the compressive strength influence by the crushing strength of aggregates.</w:t>
      </w:r>
    </w:p>
    <w:p w:rsidR="001624BE" w:rsidRPr="001624BE" w:rsidRDefault="001624BE" w:rsidP="001624BE">
      <w:pPr>
        <w:spacing w:after="0" w:line="240" w:lineRule="auto"/>
        <w:jc w:val="both"/>
        <w:rPr>
          <w:rFonts w:ascii="Times New Roman" w:hAnsi="Times New Roman" w:cs="Times New Roman"/>
          <w:sz w:val="20"/>
          <w:szCs w:val="20"/>
        </w:rPr>
      </w:pPr>
    </w:p>
    <w:p w:rsidR="00D94FF7" w:rsidRPr="0084667A" w:rsidRDefault="0084667A" w:rsidP="0084667A">
      <w:pPr>
        <w:pStyle w:val="Heading1"/>
        <w:numPr>
          <w:ilvl w:val="0"/>
          <w:numId w:val="29"/>
        </w:numPr>
        <w:spacing w:before="0" w:after="0"/>
        <w:ind w:left="0" w:firstLine="0"/>
        <w:rPr>
          <w:b/>
          <w:bCs/>
          <w:sz w:val="22"/>
          <w:szCs w:val="22"/>
        </w:rPr>
      </w:pPr>
      <w:r w:rsidRPr="0084667A">
        <w:rPr>
          <w:b/>
          <w:bCs/>
          <w:sz w:val="22"/>
          <w:szCs w:val="22"/>
        </w:rPr>
        <w:t>MATERIALS AND METHODS</w:t>
      </w:r>
    </w:p>
    <w:p w:rsidR="003B6406" w:rsidRPr="001624BE" w:rsidRDefault="003B6406" w:rsidP="001624BE">
      <w:pPr>
        <w:adjustRightInd w:val="0"/>
        <w:spacing w:after="0" w:line="240" w:lineRule="auto"/>
        <w:jc w:val="both"/>
        <w:rPr>
          <w:rFonts w:ascii="Times New Roman" w:hAnsi="Times New Roman" w:cs="Times New Roman"/>
          <w:b/>
          <w:bCs/>
          <w:sz w:val="20"/>
          <w:szCs w:val="20"/>
        </w:rPr>
      </w:pPr>
      <w:r w:rsidRPr="001624BE">
        <w:rPr>
          <w:rFonts w:ascii="Times New Roman" w:hAnsi="Times New Roman" w:cs="Times New Roman"/>
          <w:b/>
          <w:bCs/>
          <w:sz w:val="20"/>
          <w:szCs w:val="20"/>
        </w:rPr>
        <w:t>Cement</w:t>
      </w:r>
    </w:p>
    <w:p w:rsidR="003B6406" w:rsidRPr="001624BE" w:rsidRDefault="001624BE" w:rsidP="001624BE">
      <w:pPr>
        <w:spacing w:after="0" w:line="240" w:lineRule="auto"/>
        <w:jc w:val="both"/>
        <w:rPr>
          <w:rFonts w:ascii="Times New Roman" w:eastAsia="Malgun Gothic" w:hAnsi="Times New Roman" w:cs="Times New Roman"/>
          <w:szCs w:val="23"/>
        </w:rPr>
      </w:pPr>
      <w:r>
        <w:rPr>
          <w:rFonts w:ascii="Times New Roman" w:hAnsi="Times New Roman" w:cs="Times New Roman"/>
          <w:sz w:val="20"/>
          <w:szCs w:val="20"/>
        </w:rPr>
        <w:tab/>
      </w:r>
      <w:r w:rsidR="003B6406" w:rsidRPr="001624BE">
        <w:rPr>
          <w:rFonts w:ascii="Times New Roman" w:hAnsi="Times New Roman" w:cs="Times New Roman"/>
          <w:sz w:val="20"/>
          <w:szCs w:val="20"/>
        </w:rPr>
        <w:t xml:space="preserve">Ordinary Portland cement of grade 43 and a specific gravity of 3.12 </w:t>
      </w:r>
      <w:proofErr w:type="gramStart"/>
      <w:r w:rsidR="003B6406" w:rsidRPr="001624BE">
        <w:rPr>
          <w:rFonts w:ascii="Times New Roman" w:hAnsi="Times New Roman" w:cs="Times New Roman"/>
          <w:sz w:val="20"/>
          <w:szCs w:val="20"/>
        </w:rPr>
        <w:t>is</w:t>
      </w:r>
      <w:proofErr w:type="gramEnd"/>
      <w:r w:rsidR="003B6406" w:rsidRPr="001624BE">
        <w:rPr>
          <w:rFonts w:ascii="Times New Roman" w:hAnsi="Times New Roman" w:cs="Times New Roman"/>
          <w:sz w:val="20"/>
          <w:szCs w:val="20"/>
        </w:rPr>
        <w:t xml:space="preserve"> used. The initial setting time and final setting time is found to be 90 and 150 minutes respectively. The chemical composition of ordina</w:t>
      </w:r>
      <w:r w:rsidR="00A71CD4" w:rsidRPr="001624BE">
        <w:rPr>
          <w:rFonts w:ascii="Times New Roman" w:hAnsi="Times New Roman" w:cs="Times New Roman"/>
          <w:sz w:val="20"/>
          <w:szCs w:val="20"/>
        </w:rPr>
        <w:t>ry Portland cement is shown in T</w:t>
      </w:r>
      <w:r w:rsidR="003B6406" w:rsidRPr="001624BE">
        <w:rPr>
          <w:rFonts w:ascii="Times New Roman" w:hAnsi="Times New Roman" w:cs="Times New Roman"/>
          <w:sz w:val="20"/>
          <w:szCs w:val="20"/>
        </w:rPr>
        <w:t>able.1</w:t>
      </w:r>
    </w:p>
    <w:p w:rsidR="0084667A" w:rsidRDefault="0084667A" w:rsidP="001624BE">
      <w:pPr>
        <w:adjustRightInd w:val="0"/>
        <w:spacing w:after="0" w:line="240" w:lineRule="auto"/>
        <w:jc w:val="both"/>
        <w:rPr>
          <w:rFonts w:ascii="Times New Roman" w:hAnsi="Times New Roman" w:cs="Times New Roman"/>
          <w:b/>
          <w:bCs/>
          <w:sz w:val="20"/>
          <w:szCs w:val="20"/>
        </w:rPr>
      </w:pPr>
    </w:p>
    <w:p w:rsidR="003B6406" w:rsidRPr="001624BE" w:rsidRDefault="003B6406" w:rsidP="001624BE">
      <w:pPr>
        <w:adjustRightInd w:val="0"/>
        <w:spacing w:after="0" w:line="240" w:lineRule="auto"/>
        <w:jc w:val="both"/>
        <w:rPr>
          <w:rFonts w:ascii="Times New Roman" w:hAnsi="Times New Roman" w:cs="Times New Roman"/>
          <w:b/>
          <w:bCs/>
          <w:sz w:val="20"/>
          <w:szCs w:val="20"/>
        </w:rPr>
      </w:pPr>
      <w:r w:rsidRPr="001624BE">
        <w:rPr>
          <w:rFonts w:ascii="Times New Roman" w:hAnsi="Times New Roman" w:cs="Times New Roman"/>
          <w:b/>
          <w:bCs/>
          <w:sz w:val="20"/>
          <w:szCs w:val="20"/>
        </w:rPr>
        <w:t>Fly ash</w:t>
      </w:r>
    </w:p>
    <w:p w:rsidR="003B6406" w:rsidRPr="001624BE" w:rsidRDefault="001624BE" w:rsidP="001624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B6406" w:rsidRPr="001624BE">
        <w:rPr>
          <w:rFonts w:ascii="Times New Roman" w:hAnsi="Times New Roman" w:cs="Times New Roman"/>
          <w:sz w:val="20"/>
          <w:szCs w:val="20"/>
        </w:rPr>
        <w:t xml:space="preserve">Fly ash is a finely divided residue resulting from the combustion of pulverized coal and transported by the flue gases of boilers fired by pulverized coal. The fly ash belongs to class F type is used and specific gravity 2.1.The presence of chemicals in the fly ash is shown in </w:t>
      </w:r>
      <w:r w:rsidR="00A71CD4" w:rsidRPr="001624BE">
        <w:rPr>
          <w:rFonts w:ascii="Times New Roman" w:hAnsi="Times New Roman" w:cs="Times New Roman"/>
          <w:sz w:val="20"/>
          <w:szCs w:val="20"/>
        </w:rPr>
        <w:t>T</w:t>
      </w:r>
      <w:r w:rsidR="003B6406" w:rsidRPr="001624BE">
        <w:rPr>
          <w:rFonts w:ascii="Times New Roman" w:hAnsi="Times New Roman" w:cs="Times New Roman"/>
          <w:sz w:val="20"/>
          <w:szCs w:val="20"/>
        </w:rPr>
        <w:t>able.1</w:t>
      </w:r>
    </w:p>
    <w:p w:rsidR="001624BE" w:rsidRDefault="001624BE" w:rsidP="001624BE">
      <w:pPr>
        <w:spacing w:after="0" w:line="240" w:lineRule="auto"/>
        <w:jc w:val="center"/>
        <w:rPr>
          <w:rFonts w:ascii="Times New Roman" w:hAnsi="Times New Roman" w:cs="Times New Roman"/>
          <w:sz w:val="20"/>
          <w:szCs w:val="20"/>
        </w:rPr>
      </w:pPr>
    </w:p>
    <w:p w:rsidR="008F027F" w:rsidRPr="001624BE" w:rsidRDefault="001624BE" w:rsidP="001624BE">
      <w:pPr>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extent cx="5079498" cy="1913860"/>
            <wp:effectExtent l="19050" t="0" r="6852"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82540" cy="1915006"/>
                    </a:xfrm>
                    <a:prstGeom prst="rect">
                      <a:avLst/>
                    </a:prstGeom>
                    <a:noFill/>
                    <a:ln w="9525">
                      <a:noFill/>
                      <a:miter lim="800000"/>
                      <a:headEnd/>
                      <a:tailEnd/>
                    </a:ln>
                  </pic:spPr>
                </pic:pic>
              </a:graphicData>
            </a:graphic>
          </wp:inline>
        </w:drawing>
      </w:r>
    </w:p>
    <w:p w:rsidR="001624BE" w:rsidRDefault="001624BE" w:rsidP="001624BE">
      <w:pPr>
        <w:adjustRightInd w:val="0"/>
        <w:spacing w:after="0" w:line="240" w:lineRule="auto"/>
        <w:jc w:val="both"/>
        <w:rPr>
          <w:rFonts w:ascii="Times New Roman" w:hAnsi="Times New Roman" w:cs="Times New Roman"/>
          <w:b/>
          <w:bCs/>
          <w:sz w:val="20"/>
          <w:szCs w:val="20"/>
        </w:rPr>
      </w:pPr>
    </w:p>
    <w:p w:rsidR="008F027F" w:rsidRPr="001624BE" w:rsidRDefault="008F027F" w:rsidP="001624BE">
      <w:pPr>
        <w:adjustRightInd w:val="0"/>
        <w:spacing w:after="0" w:line="240" w:lineRule="auto"/>
        <w:jc w:val="both"/>
        <w:rPr>
          <w:rFonts w:ascii="Times New Roman" w:hAnsi="Times New Roman" w:cs="Times New Roman"/>
          <w:b/>
          <w:bCs/>
          <w:sz w:val="20"/>
          <w:szCs w:val="20"/>
        </w:rPr>
      </w:pPr>
      <w:r w:rsidRPr="001624BE">
        <w:rPr>
          <w:rFonts w:ascii="Times New Roman" w:hAnsi="Times New Roman" w:cs="Times New Roman"/>
          <w:b/>
          <w:bCs/>
          <w:sz w:val="20"/>
          <w:szCs w:val="20"/>
        </w:rPr>
        <w:t>Quarry dust</w:t>
      </w:r>
    </w:p>
    <w:p w:rsidR="008F027F" w:rsidRPr="001624BE" w:rsidRDefault="001624BE" w:rsidP="001624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F027F" w:rsidRPr="001624BE">
        <w:rPr>
          <w:rFonts w:ascii="Times New Roman" w:hAnsi="Times New Roman" w:cs="Times New Roman"/>
          <w:sz w:val="20"/>
          <w:szCs w:val="20"/>
        </w:rPr>
        <w:t>The dust collected from granite quarry is used for preparation of artificial aggregates. The specific gravity of quarry dust is found to be 2.65 and contains 15 percent of fines of size smaller than 90 micron. The chemical composition of quarry dust is shown in Table.1</w:t>
      </w:r>
    </w:p>
    <w:p w:rsidR="0084667A" w:rsidRDefault="0084667A" w:rsidP="001624BE">
      <w:pPr>
        <w:adjustRightInd w:val="0"/>
        <w:spacing w:after="0" w:line="240" w:lineRule="auto"/>
        <w:jc w:val="both"/>
        <w:rPr>
          <w:rFonts w:ascii="Times New Roman" w:hAnsi="Times New Roman" w:cs="Times New Roman"/>
          <w:b/>
          <w:bCs/>
          <w:sz w:val="20"/>
          <w:szCs w:val="20"/>
        </w:rPr>
      </w:pPr>
    </w:p>
    <w:p w:rsidR="008F027F" w:rsidRPr="001624BE" w:rsidRDefault="008F027F" w:rsidP="001624BE">
      <w:pPr>
        <w:adjustRightInd w:val="0"/>
        <w:spacing w:after="0" w:line="240" w:lineRule="auto"/>
        <w:jc w:val="both"/>
        <w:rPr>
          <w:rFonts w:ascii="Times New Roman" w:hAnsi="Times New Roman" w:cs="Times New Roman"/>
          <w:b/>
          <w:bCs/>
          <w:sz w:val="20"/>
          <w:szCs w:val="20"/>
        </w:rPr>
      </w:pPr>
      <w:r w:rsidRPr="001624BE">
        <w:rPr>
          <w:rFonts w:ascii="Times New Roman" w:hAnsi="Times New Roman" w:cs="Times New Roman"/>
          <w:b/>
          <w:bCs/>
          <w:sz w:val="20"/>
          <w:szCs w:val="20"/>
        </w:rPr>
        <w:t>Artificial aggregates</w:t>
      </w:r>
    </w:p>
    <w:p w:rsidR="008F027F" w:rsidRDefault="001624BE" w:rsidP="001624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F027F" w:rsidRPr="001624BE">
        <w:rPr>
          <w:rFonts w:ascii="Times New Roman" w:hAnsi="Times New Roman" w:cs="Times New Roman"/>
          <w:sz w:val="20"/>
          <w:szCs w:val="20"/>
        </w:rPr>
        <w:t xml:space="preserve">Artificial aggregates are manufactured by cold bonding process. The quarry dust, fly ash and cement are dry mixed in a </w:t>
      </w:r>
      <w:proofErr w:type="spellStart"/>
      <w:r w:rsidR="008F027F" w:rsidRPr="001624BE">
        <w:rPr>
          <w:rFonts w:ascii="Times New Roman" w:hAnsi="Times New Roman" w:cs="Times New Roman"/>
          <w:sz w:val="20"/>
          <w:szCs w:val="20"/>
        </w:rPr>
        <w:t>pelletizer</w:t>
      </w:r>
      <w:proofErr w:type="spellEnd"/>
      <w:r w:rsidR="008F027F" w:rsidRPr="001624BE">
        <w:rPr>
          <w:rFonts w:ascii="Times New Roman" w:hAnsi="Times New Roman" w:cs="Times New Roman"/>
          <w:sz w:val="20"/>
          <w:szCs w:val="20"/>
        </w:rPr>
        <w:t xml:space="preserve">. The angle of rotation of the drum of the </w:t>
      </w:r>
      <w:proofErr w:type="spellStart"/>
      <w:r w:rsidR="008F027F" w:rsidRPr="001624BE">
        <w:rPr>
          <w:rFonts w:ascii="Times New Roman" w:hAnsi="Times New Roman" w:cs="Times New Roman"/>
          <w:sz w:val="20"/>
          <w:szCs w:val="20"/>
        </w:rPr>
        <w:t>pelletizer</w:t>
      </w:r>
      <w:proofErr w:type="spellEnd"/>
      <w:r w:rsidR="008F027F" w:rsidRPr="001624BE">
        <w:rPr>
          <w:rFonts w:ascii="Times New Roman" w:hAnsi="Times New Roman" w:cs="Times New Roman"/>
          <w:sz w:val="20"/>
          <w:szCs w:val="20"/>
        </w:rPr>
        <w:t xml:space="preserve"> is set as 25 degrees and speed of revolution is 26 rpm. The water is sprayed to the rotating drum containing dry mix.</w:t>
      </w:r>
    </w:p>
    <w:p w:rsidR="001624BE" w:rsidRPr="001624BE" w:rsidRDefault="001624BE" w:rsidP="001624BE">
      <w:pPr>
        <w:spacing w:after="0" w:line="240" w:lineRule="auto"/>
        <w:jc w:val="both"/>
        <w:rPr>
          <w:rFonts w:ascii="Times New Roman" w:hAnsi="Times New Roman" w:cs="Times New Roman"/>
          <w:sz w:val="20"/>
          <w:szCs w:val="20"/>
        </w:rPr>
      </w:pPr>
    </w:p>
    <w:p w:rsidR="0009154E" w:rsidRPr="0084667A" w:rsidRDefault="0084667A" w:rsidP="0084667A">
      <w:pPr>
        <w:pStyle w:val="Heading1"/>
        <w:numPr>
          <w:ilvl w:val="0"/>
          <w:numId w:val="29"/>
        </w:numPr>
        <w:spacing w:before="0" w:after="0"/>
        <w:ind w:left="0" w:firstLine="0"/>
        <w:rPr>
          <w:b/>
          <w:bCs/>
          <w:sz w:val="22"/>
          <w:szCs w:val="22"/>
        </w:rPr>
      </w:pPr>
      <w:r w:rsidRPr="0084667A">
        <w:rPr>
          <w:b/>
          <w:bCs/>
          <w:sz w:val="22"/>
          <w:szCs w:val="22"/>
        </w:rPr>
        <w:t>EXPERIMENTAL STUDY</w:t>
      </w:r>
    </w:p>
    <w:p w:rsidR="0009154E" w:rsidRPr="001624BE" w:rsidRDefault="001624BE" w:rsidP="001624BE">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09154E" w:rsidRPr="001624BE">
        <w:rPr>
          <w:rFonts w:ascii="Times New Roman" w:hAnsi="Times New Roman" w:cs="Times New Roman"/>
          <w:sz w:val="20"/>
          <w:szCs w:val="20"/>
        </w:rPr>
        <w:t xml:space="preserve">The concrete is prepared using three types of cold bonded artificial aggregates. The proportion of concrete mix is arrived at based on absolute volume method given by IS 10262 [14]. The designation of concrete mix and the weight of constituent materials are given in Table 4. The variables considered are type of aggregate and water cement ratio. The water content is recommended by IS 10262 [14] by 20 mm coarse aggregates is considered and is equal to 186 kg per cubic meter of concrete. The cement content corresponding to water cement ratio and water content is determined. The ratio of coarse aggregate to total aggregate is taken as 0.65. The </w:t>
      </w:r>
      <w:r w:rsidR="00B523ED" w:rsidRPr="001624BE">
        <w:rPr>
          <w:rFonts w:ascii="Times New Roman" w:hAnsi="Times New Roman" w:cs="Times New Roman"/>
          <w:sz w:val="20"/>
          <w:szCs w:val="20"/>
        </w:rPr>
        <w:t>weight of fine and coarse aggregates is</w:t>
      </w:r>
      <w:r w:rsidR="0009154E" w:rsidRPr="001624BE">
        <w:rPr>
          <w:rFonts w:ascii="Times New Roman" w:hAnsi="Times New Roman" w:cs="Times New Roman"/>
          <w:sz w:val="20"/>
          <w:szCs w:val="20"/>
        </w:rPr>
        <w:t xml:space="preserve"> determined based on absolute volume method. The cold bonded artificial coarse aggregates are pre-soaked for 24 hours to compensate the water absorption. </w:t>
      </w:r>
      <w:r w:rsidR="00B523ED" w:rsidRPr="001624BE">
        <w:rPr>
          <w:rFonts w:ascii="Times New Roman" w:hAnsi="Times New Roman" w:cs="Times New Roman"/>
          <w:sz w:val="20"/>
          <w:szCs w:val="20"/>
        </w:rPr>
        <w:t>T</w:t>
      </w:r>
      <w:r w:rsidR="0009154E" w:rsidRPr="001624BE">
        <w:rPr>
          <w:rFonts w:ascii="Times New Roman" w:hAnsi="Times New Roman" w:cs="Times New Roman"/>
          <w:sz w:val="20"/>
          <w:szCs w:val="20"/>
        </w:rPr>
        <w:t>able 3</w:t>
      </w:r>
      <w:r w:rsidR="00B523ED" w:rsidRPr="001624BE">
        <w:rPr>
          <w:rFonts w:ascii="Times New Roman" w:hAnsi="Times New Roman" w:cs="Times New Roman"/>
          <w:sz w:val="20"/>
          <w:szCs w:val="20"/>
        </w:rPr>
        <w:t xml:space="preserve"> </w:t>
      </w:r>
      <w:r w:rsidR="0009154E" w:rsidRPr="001624BE">
        <w:rPr>
          <w:rFonts w:ascii="Times New Roman" w:hAnsi="Times New Roman" w:cs="Times New Roman"/>
          <w:sz w:val="20"/>
          <w:szCs w:val="20"/>
        </w:rPr>
        <w:t xml:space="preserve">shows the mix </w:t>
      </w:r>
      <w:r w:rsidR="00B523ED" w:rsidRPr="001624BE">
        <w:rPr>
          <w:rFonts w:ascii="Times New Roman" w:hAnsi="Times New Roman" w:cs="Times New Roman"/>
          <w:sz w:val="20"/>
          <w:szCs w:val="20"/>
        </w:rPr>
        <w:t>proportion.</w:t>
      </w:r>
    </w:p>
    <w:p w:rsidR="0009154E" w:rsidRPr="001624BE" w:rsidRDefault="001624BE" w:rsidP="001624BE">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09154E" w:rsidRPr="001624BE">
        <w:rPr>
          <w:rFonts w:ascii="Times New Roman" w:hAnsi="Times New Roman" w:cs="Times New Roman"/>
          <w:sz w:val="20"/>
          <w:szCs w:val="20"/>
        </w:rPr>
        <w:t>The cement and fine aggregate are mixed dry in a rotating drum mixture. The water content is compensated for the surface moisture present in the pre-soaked coarse aggregate. The seventy five percent of the adjusted water content is added drum and mixed. The pre-soaked coarse aggregates are discharged into the drum and mixing operation is continued. The balance 25 percent of the adjusted water content is added at the end of mixing process.</w:t>
      </w:r>
    </w:p>
    <w:p w:rsidR="00D6599C" w:rsidRPr="001624BE" w:rsidRDefault="001624BE" w:rsidP="001624BE">
      <w:pPr>
        <w:adjustRightInd w:val="0"/>
        <w:spacing w:after="0" w:line="24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5294567" cy="2264735"/>
            <wp:effectExtent l="19050" t="0" r="133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95265" cy="2265033"/>
                    </a:xfrm>
                    <a:prstGeom prst="rect">
                      <a:avLst/>
                    </a:prstGeom>
                    <a:noFill/>
                    <a:ln w="9525">
                      <a:noFill/>
                      <a:miter lim="800000"/>
                      <a:headEnd/>
                      <a:tailEnd/>
                    </a:ln>
                  </pic:spPr>
                </pic:pic>
              </a:graphicData>
            </a:graphic>
          </wp:inline>
        </w:drawing>
      </w:r>
    </w:p>
    <w:p w:rsidR="0084667A" w:rsidRDefault="0084667A" w:rsidP="0084667A">
      <w:pPr>
        <w:pStyle w:val="Heading1"/>
        <w:numPr>
          <w:ilvl w:val="0"/>
          <w:numId w:val="0"/>
        </w:numPr>
        <w:spacing w:before="0" w:after="0"/>
        <w:rPr>
          <w:b/>
          <w:bCs/>
          <w:sz w:val="22"/>
          <w:szCs w:val="22"/>
        </w:rPr>
      </w:pPr>
    </w:p>
    <w:p w:rsidR="007F4D12" w:rsidRPr="0084667A" w:rsidRDefault="0084667A" w:rsidP="0084667A">
      <w:pPr>
        <w:pStyle w:val="Heading1"/>
        <w:numPr>
          <w:ilvl w:val="0"/>
          <w:numId w:val="29"/>
        </w:numPr>
        <w:spacing w:before="0" w:after="0"/>
        <w:ind w:left="0" w:firstLine="0"/>
        <w:rPr>
          <w:b/>
          <w:bCs/>
          <w:sz w:val="22"/>
          <w:szCs w:val="22"/>
        </w:rPr>
      </w:pPr>
      <w:r w:rsidRPr="0084667A">
        <w:rPr>
          <w:b/>
          <w:bCs/>
          <w:sz w:val="22"/>
          <w:szCs w:val="22"/>
        </w:rPr>
        <w:t>RESULTS AND DISCUSSION</w:t>
      </w:r>
    </w:p>
    <w:p w:rsidR="007F4D12" w:rsidRPr="001624BE" w:rsidRDefault="001624BE" w:rsidP="001624BE">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F4D12" w:rsidRPr="001624BE">
        <w:rPr>
          <w:rFonts w:ascii="Times New Roman" w:hAnsi="Times New Roman" w:cs="Times New Roman"/>
          <w:sz w:val="20"/>
          <w:szCs w:val="20"/>
        </w:rPr>
        <w:t>The property of cold bonded artificial aggregate concrete experimentally determined. The workability of fresh concrete is tested by compaction f</w:t>
      </w:r>
      <w:r w:rsidR="00A71CD4" w:rsidRPr="001624BE">
        <w:rPr>
          <w:rFonts w:ascii="Times New Roman" w:hAnsi="Times New Roman" w:cs="Times New Roman"/>
          <w:sz w:val="20"/>
          <w:szCs w:val="20"/>
        </w:rPr>
        <w:t>actor test, water absorption by</w:t>
      </w:r>
      <w:r w:rsidR="007F4D12" w:rsidRPr="001624BE">
        <w:rPr>
          <w:rFonts w:ascii="Times New Roman" w:hAnsi="Times New Roman" w:cs="Times New Roman"/>
          <w:sz w:val="20"/>
          <w:szCs w:val="20"/>
        </w:rPr>
        <w:t xml:space="preserve"> porosity strength of concrete by compressive strength test.</w:t>
      </w:r>
    </w:p>
    <w:p w:rsidR="007F4D12" w:rsidRPr="001624BE" w:rsidRDefault="007F4D12" w:rsidP="001624BE">
      <w:pPr>
        <w:pStyle w:val="-1"/>
        <w:ind w:firstLine="210"/>
        <w:rPr>
          <w:snapToGrid w:val="0"/>
          <w:color w:val="000000"/>
          <w:lang w:eastAsia="zh-CN"/>
        </w:rPr>
      </w:pPr>
    </w:p>
    <w:p w:rsidR="007F4D12" w:rsidRPr="001624BE" w:rsidRDefault="007F4D12" w:rsidP="001624BE">
      <w:pPr>
        <w:adjustRightInd w:val="0"/>
        <w:spacing w:after="0" w:line="240" w:lineRule="auto"/>
        <w:jc w:val="both"/>
        <w:rPr>
          <w:rFonts w:ascii="Times New Roman" w:eastAsia="Malgun Gothic" w:hAnsi="Times New Roman" w:cs="Times New Roman"/>
          <w:i/>
          <w:spacing w:val="-6"/>
          <w:szCs w:val="24"/>
          <w:lang w:val="tr-TR" w:eastAsia="ko-KR"/>
        </w:rPr>
      </w:pPr>
      <w:r w:rsidRPr="001624BE">
        <w:rPr>
          <w:rFonts w:ascii="Times New Roman" w:hAnsi="Times New Roman" w:cs="Times New Roman"/>
          <w:b/>
          <w:bCs/>
          <w:sz w:val="20"/>
          <w:szCs w:val="20"/>
        </w:rPr>
        <w:t>Compacting factor</w:t>
      </w:r>
    </w:p>
    <w:p w:rsidR="007F4D12" w:rsidRPr="001624BE" w:rsidRDefault="001624BE" w:rsidP="001624BE">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F4D12" w:rsidRPr="001624BE">
        <w:rPr>
          <w:rFonts w:ascii="Times New Roman" w:hAnsi="Times New Roman" w:cs="Times New Roman"/>
          <w:sz w:val="20"/>
          <w:szCs w:val="20"/>
        </w:rPr>
        <w:t xml:space="preserve">The workability of concrete mix is also determined by compacting factor. The variation of compacting factor is given in Fig 1. The compacting factor is found to be increasing with increase in water cement ratio. This may be attributed to the fact that the workability increases with the increase in the paste volume. The surface of the fly ash aggregate is smooth and causes less friction between the aggregate balls and the paste. The round shape aggregate mobilizes ball bearing effect in the fresh matrix.   The magnitude of the compacting factor was found to be greater than 0.8. The test results indicate </w:t>
      </w:r>
      <w:r w:rsidR="009635DD" w:rsidRPr="001624BE">
        <w:rPr>
          <w:rFonts w:ascii="Times New Roman" w:hAnsi="Times New Roman" w:cs="Times New Roman"/>
          <w:sz w:val="20"/>
          <w:szCs w:val="20"/>
        </w:rPr>
        <w:t>that artificial</w:t>
      </w:r>
      <w:r w:rsidR="007F4D12" w:rsidRPr="001624BE">
        <w:rPr>
          <w:rFonts w:ascii="Times New Roman" w:hAnsi="Times New Roman" w:cs="Times New Roman"/>
          <w:sz w:val="20"/>
          <w:szCs w:val="20"/>
        </w:rPr>
        <w:t xml:space="preserve"> aggregate can be used for the preparation of workable concrete</w:t>
      </w:r>
      <w:r w:rsidR="009635DD" w:rsidRPr="001624BE">
        <w:rPr>
          <w:rFonts w:ascii="Times New Roman" w:hAnsi="Times New Roman" w:cs="Times New Roman"/>
          <w:sz w:val="20"/>
          <w:szCs w:val="20"/>
        </w:rPr>
        <w:t>.</w:t>
      </w:r>
    </w:p>
    <w:p w:rsidR="00CB099E" w:rsidRPr="001624BE" w:rsidRDefault="00CB099E" w:rsidP="001624BE">
      <w:pPr>
        <w:pStyle w:val="-1"/>
        <w:ind w:firstLine="200"/>
        <w:rPr>
          <w:rFonts w:eastAsiaTheme="minorEastAsia"/>
          <w:sz w:val="20"/>
          <w:szCs w:val="20"/>
        </w:rPr>
      </w:pPr>
    </w:p>
    <w:p w:rsidR="00B022DC" w:rsidRPr="001624BE" w:rsidRDefault="00B022DC" w:rsidP="001624BE">
      <w:pPr>
        <w:pStyle w:val="-1"/>
        <w:ind w:firstLine="210"/>
        <w:jc w:val="center"/>
        <w:rPr>
          <w:noProof/>
        </w:rPr>
      </w:pPr>
      <w:r w:rsidRPr="001624BE">
        <w:rPr>
          <w:noProof/>
        </w:rPr>
        <w:drawing>
          <wp:inline distT="0" distB="0" distL="0" distR="0">
            <wp:extent cx="3475605" cy="2256318"/>
            <wp:effectExtent l="19050" t="19050" r="10545" b="10632"/>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492500" cy="2267286"/>
                    </a:xfrm>
                    <a:prstGeom prst="rect">
                      <a:avLst/>
                    </a:prstGeom>
                    <a:noFill/>
                    <a:ln w="9525">
                      <a:solidFill>
                        <a:schemeClr val="tx1"/>
                      </a:solidFill>
                      <a:miter lim="800000"/>
                      <a:headEnd/>
                      <a:tailEnd/>
                    </a:ln>
                  </pic:spPr>
                </pic:pic>
              </a:graphicData>
            </a:graphic>
          </wp:inline>
        </w:drawing>
      </w:r>
    </w:p>
    <w:p w:rsidR="00B022DC" w:rsidRPr="001624BE" w:rsidRDefault="00B022DC" w:rsidP="001624BE">
      <w:pPr>
        <w:spacing w:after="0" w:line="240" w:lineRule="auto"/>
        <w:jc w:val="center"/>
        <w:rPr>
          <w:rFonts w:ascii="Times New Roman" w:eastAsia="Malgun Gothic" w:hAnsi="Times New Roman" w:cs="Times New Roman"/>
          <w:sz w:val="20"/>
          <w:szCs w:val="20"/>
          <w:lang w:eastAsia="ko-KR"/>
        </w:rPr>
      </w:pPr>
      <w:proofErr w:type="gramStart"/>
      <w:r w:rsidRPr="001624BE">
        <w:rPr>
          <w:rFonts w:ascii="Times New Roman" w:eastAsia="Malgun Gothic" w:hAnsi="Times New Roman" w:cs="Times New Roman"/>
          <w:sz w:val="20"/>
          <w:szCs w:val="20"/>
          <w:lang w:eastAsia="ko-KR"/>
        </w:rPr>
        <w:t>Fig 1.</w:t>
      </w:r>
      <w:proofErr w:type="gramEnd"/>
      <w:r w:rsidRPr="001624BE">
        <w:rPr>
          <w:rFonts w:ascii="Times New Roman" w:eastAsia="Malgun Gothic" w:hAnsi="Times New Roman" w:cs="Times New Roman"/>
          <w:sz w:val="20"/>
          <w:szCs w:val="20"/>
          <w:lang w:eastAsia="ko-KR"/>
        </w:rPr>
        <w:t xml:space="preserve"> Compacting factor of fresh concrete containing artificial aggregate</w:t>
      </w:r>
    </w:p>
    <w:p w:rsidR="0084667A" w:rsidRDefault="0084667A" w:rsidP="001624BE">
      <w:pPr>
        <w:adjustRightInd w:val="0"/>
        <w:spacing w:after="0" w:line="240" w:lineRule="auto"/>
        <w:jc w:val="both"/>
        <w:rPr>
          <w:rFonts w:ascii="Times New Roman" w:hAnsi="Times New Roman" w:cs="Times New Roman"/>
          <w:b/>
          <w:bCs/>
          <w:sz w:val="20"/>
          <w:szCs w:val="20"/>
        </w:rPr>
      </w:pPr>
    </w:p>
    <w:p w:rsidR="00CB099E" w:rsidRPr="001624BE" w:rsidRDefault="00B022DC" w:rsidP="001624BE">
      <w:pPr>
        <w:adjustRightInd w:val="0"/>
        <w:spacing w:after="0" w:line="240" w:lineRule="auto"/>
        <w:jc w:val="both"/>
        <w:rPr>
          <w:rFonts w:ascii="Times New Roman" w:hAnsi="Times New Roman" w:cs="Times New Roman"/>
          <w:b/>
          <w:bCs/>
          <w:sz w:val="20"/>
          <w:szCs w:val="20"/>
        </w:rPr>
      </w:pPr>
      <w:r w:rsidRPr="001624BE">
        <w:rPr>
          <w:rFonts w:ascii="Times New Roman" w:hAnsi="Times New Roman" w:cs="Times New Roman"/>
          <w:b/>
          <w:bCs/>
          <w:sz w:val="20"/>
          <w:szCs w:val="20"/>
        </w:rPr>
        <w:t>Porosity</w:t>
      </w:r>
    </w:p>
    <w:p w:rsidR="008F027F" w:rsidRPr="001624BE" w:rsidRDefault="001624BE" w:rsidP="001624BE">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F027F" w:rsidRPr="001624BE">
        <w:rPr>
          <w:rFonts w:ascii="Times New Roman" w:hAnsi="Times New Roman" w:cs="Times New Roman"/>
          <w:sz w:val="20"/>
          <w:szCs w:val="20"/>
        </w:rPr>
        <w:t>Porosity of concrete contain</w:t>
      </w:r>
      <w:r w:rsidR="009635DD" w:rsidRPr="001624BE">
        <w:rPr>
          <w:rFonts w:ascii="Times New Roman" w:hAnsi="Times New Roman" w:cs="Times New Roman"/>
          <w:sz w:val="20"/>
          <w:szCs w:val="20"/>
        </w:rPr>
        <w:t>in</w:t>
      </w:r>
      <w:r w:rsidR="008F027F" w:rsidRPr="001624BE">
        <w:rPr>
          <w:rFonts w:ascii="Times New Roman" w:hAnsi="Times New Roman" w:cs="Times New Roman"/>
          <w:sz w:val="20"/>
          <w:szCs w:val="20"/>
        </w:rPr>
        <w:t xml:space="preserve">g artificial aggregates is determined and is </w:t>
      </w:r>
      <w:r w:rsidR="00B523ED" w:rsidRPr="001624BE">
        <w:rPr>
          <w:rFonts w:ascii="Times New Roman" w:hAnsi="Times New Roman" w:cs="Times New Roman"/>
          <w:sz w:val="20"/>
          <w:szCs w:val="20"/>
        </w:rPr>
        <w:t xml:space="preserve">given in Fig </w:t>
      </w:r>
      <w:proofErr w:type="gramStart"/>
      <w:r w:rsidR="00B523ED" w:rsidRPr="001624BE">
        <w:rPr>
          <w:rFonts w:ascii="Times New Roman" w:hAnsi="Times New Roman" w:cs="Times New Roman"/>
          <w:sz w:val="20"/>
          <w:szCs w:val="20"/>
        </w:rPr>
        <w:t>2,</w:t>
      </w:r>
      <w:proofErr w:type="gramEnd"/>
      <w:r w:rsidR="00B523ED" w:rsidRPr="001624BE">
        <w:rPr>
          <w:rFonts w:ascii="Times New Roman" w:hAnsi="Times New Roman" w:cs="Times New Roman"/>
          <w:sz w:val="20"/>
          <w:szCs w:val="20"/>
        </w:rPr>
        <w:t xml:space="preserve"> The porosity</w:t>
      </w:r>
      <w:r w:rsidR="008F027F" w:rsidRPr="001624BE">
        <w:rPr>
          <w:rFonts w:ascii="Times New Roman" w:hAnsi="Times New Roman" w:cs="Times New Roman"/>
          <w:sz w:val="20"/>
          <w:szCs w:val="20"/>
        </w:rPr>
        <w:t xml:space="preserve"> is </w:t>
      </w:r>
      <w:r w:rsidR="00B523ED" w:rsidRPr="001624BE">
        <w:rPr>
          <w:rFonts w:ascii="Times New Roman" w:hAnsi="Times New Roman" w:cs="Times New Roman"/>
          <w:sz w:val="20"/>
          <w:szCs w:val="20"/>
        </w:rPr>
        <w:t xml:space="preserve">the </w:t>
      </w:r>
      <w:r w:rsidR="008F027F" w:rsidRPr="001624BE">
        <w:rPr>
          <w:rFonts w:ascii="Times New Roman" w:hAnsi="Times New Roman" w:cs="Times New Roman"/>
          <w:sz w:val="20"/>
          <w:szCs w:val="20"/>
        </w:rPr>
        <w:t xml:space="preserve">volume fraction of pores to the bulk volume of concrete. The amount of pores is determined based on the volume of the water absorbed by the bulk concrete specimen. The water penetrates to the pores in the aggregate and matrix phase. The A-type aggregate contains greater volume of pore when compared to the B or C type aggregate. Hence the porosity of concrete containing A-type aggregate is found to be greater than the corresponding test data of concrete containing B or C-type aggregate. The </w:t>
      </w:r>
      <w:r w:rsidR="00B523ED" w:rsidRPr="001624BE">
        <w:rPr>
          <w:rFonts w:ascii="Times New Roman" w:hAnsi="Times New Roman" w:cs="Times New Roman"/>
          <w:sz w:val="20"/>
          <w:szCs w:val="20"/>
        </w:rPr>
        <w:t>pores in the matrix phase are</w:t>
      </w:r>
      <w:r w:rsidR="008F027F" w:rsidRPr="001624BE">
        <w:rPr>
          <w:rFonts w:ascii="Times New Roman" w:hAnsi="Times New Roman" w:cs="Times New Roman"/>
          <w:sz w:val="20"/>
          <w:szCs w:val="20"/>
        </w:rPr>
        <w:t xml:space="preserve"> proportional to the amount of water added to the concrete. Hence, the porosity of the concrete is found to be increasing with the increase in water cement ratio of concrete.</w:t>
      </w:r>
    </w:p>
    <w:p w:rsidR="008F027F" w:rsidRPr="001624BE" w:rsidRDefault="008F027F" w:rsidP="001624BE">
      <w:pPr>
        <w:adjustRightInd w:val="0"/>
        <w:spacing w:after="0" w:line="240" w:lineRule="auto"/>
        <w:jc w:val="both"/>
        <w:rPr>
          <w:rFonts w:ascii="Times New Roman" w:hAnsi="Times New Roman" w:cs="Times New Roman"/>
          <w:b/>
          <w:bCs/>
          <w:sz w:val="20"/>
          <w:szCs w:val="20"/>
        </w:rPr>
      </w:pPr>
    </w:p>
    <w:p w:rsidR="00B022DC" w:rsidRPr="001624BE" w:rsidRDefault="00B022DC" w:rsidP="001624BE">
      <w:pPr>
        <w:spacing w:after="0" w:line="240" w:lineRule="auto"/>
        <w:jc w:val="center"/>
        <w:rPr>
          <w:rFonts w:ascii="Times New Roman" w:eastAsia="Malgun Gothic" w:hAnsi="Times New Roman" w:cs="Times New Roman"/>
          <w:sz w:val="20"/>
          <w:szCs w:val="20"/>
          <w:lang w:eastAsia="ko-KR"/>
        </w:rPr>
      </w:pPr>
      <w:r w:rsidRPr="001624BE">
        <w:rPr>
          <w:rFonts w:ascii="Times New Roman" w:eastAsia="Malgun Gothic" w:hAnsi="Times New Roman" w:cs="Times New Roman"/>
          <w:noProof/>
          <w:sz w:val="20"/>
          <w:szCs w:val="20"/>
        </w:rPr>
        <w:lastRenderedPageBreak/>
        <w:drawing>
          <wp:inline distT="0" distB="0" distL="0" distR="0">
            <wp:extent cx="3266247" cy="216904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270250" cy="2171700"/>
                    </a:xfrm>
                    <a:prstGeom prst="rect">
                      <a:avLst/>
                    </a:prstGeom>
                    <a:noFill/>
                    <a:ln w="9525">
                      <a:noFill/>
                      <a:miter lim="800000"/>
                      <a:headEnd/>
                      <a:tailEnd/>
                    </a:ln>
                  </pic:spPr>
                </pic:pic>
              </a:graphicData>
            </a:graphic>
          </wp:inline>
        </w:drawing>
      </w:r>
    </w:p>
    <w:p w:rsidR="00B022DC" w:rsidRPr="001624BE" w:rsidRDefault="00B022DC" w:rsidP="001624BE">
      <w:pPr>
        <w:spacing w:after="0" w:line="240" w:lineRule="auto"/>
        <w:jc w:val="center"/>
        <w:rPr>
          <w:rFonts w:ascii="Times New Roman" w:eastAsia="Malgun Gothic" w:hAnsi="Times New Roman" w:cs="Times New Roman"/>
          <w:sz w:val="20"/>
          <w:szCs w:val="20"/>
          <w:lang w:eastAsia="ko-KR"/>
        </w:rPr>
      </w:pPr>
      <w:proofErr w:type="gramStart"/>
      <w:r w:rsidRPr="001624BE">
        <w:rPr>
          <w:rFonts w:ascii="Times New Roman" w:eastAsia="Malgun Gothic" w:hAnsi="Times New Roman" w:cs="Times New Roman"/>
          <w:sz w:val="20"/>
          <w:szCs w:val="20"/>
          <w:lang w:eastAsia="ko-KR"/>
        </w:rPr>
        <w:t>Fig 2.</w:t>
      </w:r>
      <w:proofErr w:type="gramEnd"/>
      <w:r w:rsidRPr="001624BE">
        <w:rPr>
          <w:rFonts w:ascii="Times New Roman" w:eastAsia="Malgun Gothic" w:hAnsi="Times New Roman" w:cs="Times New Roman"/>
          <w:sz w:val="20"/>
          <w:szCs w:val="20"/>
          <w:lang w:eastAsia="ko-KR"/>
        </w:rPr>
        <w:t xml:space="preserve"> Porosity of concrete containing artificial aggregate</w:t>
      </w:r>
    </w:p>
    <w:p w:rsidR="0084667A" w:rsidRDefault="0084667A" w:rsidP="001624BE">
      <w:pPr>
        <w:adjustRightInd w:val="0"/>
        <w:spacing w:after="0" w:line="240" w:lineRule="auto"/>
        <w:jc w:val="both"/>
        <w:rPr>
          <w:rFonts w:ascii="Times New Roman" w:hAnsi="Times New Roman" w:cs="Times New Roman"/>
          <w:b/>
          <w:bCs/>
          <w:sz w:val="20"/>
          <w:szCs w:val="20"/>
        </w:rPr>
      </w:pPr>
    </w:p>
    <w:p w:rsidR="009635DD" w:rsidRPr="001624BE" w:rsidRDefault="009635DD" w:rsidP="001624BE">
      <w:pPr>
        <w:adjustRightInd w:val="0"/>
        <w:spacing w:after="0" w:line="240" w:lineRule="auto"/>
        <w:jc w:val="both"/>
        <w:rPr>
          <w:rFonts w:ascii="Times New Roman" w:hAnsi="Times New Roman" w:cs="Times New Roman"/>
          <w:noProof/>
        </w:rPr>
      </w:pPr>
      <w:r w:rsidRPr="001624BE">
        <w:rPr>
          <w:rFonts w:ascii="Times New Roman" w:hAnsi="Times New Roman" w:cs="Times New Roman"/>
          <w:b/>
          <w:bCs/>
          <w:sz w:val="20"/>
          <w:szCs w:val="20"/>
        </w:rPr>
        <w:t>Compressive strength</w:t>
      </w:r>
    </w:p>
    <w:p w:rsidR="008F027F" w:rsidRPr="001624BE" w:rsidRDefault="0084667A" w:rsidP="001624BE">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F027F" w:rsidRPr="001624BE">
        <w:rPr>
          <w:rFonts w:ascii="Times New Roman" w:hAnsi="Times New Roman" w:cs="Times New Roman"/>
          <w:sz w:val="20"/>
          <w:szCs w:val="20"/>
        </w:rPr>
        <w:t xml:space="preserve">The compressive strength of the concrete containing artificial aggregates is determined using standard cube specimens and given in Fig 3.  The strength of concrete depends on the strength of the matrix and aggregate phase. The strength of the concrete containing B-type artificial aggregate is found greater than A and C-type aggregate concrete. This may be attributed to the fact that the ball crushing strength of fly ash aggregate is greater when compared to </w:t>
      </w:r>
      <w:r w:rsidR="00B523ED" w:rsidRPr="001624BE">
        <w:rPr>
          <w:rFonts w:ascii="Times New Roman" w:hAnsi="Times New Roman" w:cs="Times New Roman"/>
          <w:sz w:val="20"/>
          <w:szCs w:val="20"/>
        </w:rPr>
        <w:t>the</w:t>
      </w:r>
      <w:r w:rsidR="008F027F" w:rsidRPr="001624BE">
        <w:rPr>
          <w:rFonts w:ascii="Times New Roman" w:hAnsi="Times New Roman" w:cs="Times New Roman"/>
          <w:sz w:val="20"/>
          <w:szCs w:val="20"/>
        </w:rPr>
        <w:t xml:space="preserve"> of quarry dust aggregate. The strength of the matrix phase decreases with increase in pore, which is directly proportional to the water cement ratio. This may be the reason for the decrease in the compressive strength with increase in water cement ratio.</w:t>
      </w:r>
    </w:p>
    <w:p w:rsidR="00CB099E" w:rsidRPr="001624BE" w:rsidRDefault="00CB099E" w:rsidP="001624BE">
      <w:pPr>
        <w:pStyle w:val="-1"/>
        <w:ind w:firstLineChars="0" w:firstLine="0"/>
        <w:rPr>
          <w:noProof/>
        </w:rPr>
      </w:pPr>
    </w:p>
    <w:p w:rsidR="00B312A2" w:rsidRPr="001624BE" w:rsidRDefault="00303ABF" w:rsidP="0084667A">
      <w:pPr>
        <w:spacing w:after="0" w:line="240" w:lineRule="auto"/>
        <w:jc w:val="center"/>
        <w:rPr>
          <w:rFonts w:ascii="Times New Roman" w:eastAsia="Malgun Gothic" w:hAnsi="Times New Roman" w:cs="Times New Roman"/>
          <w:sz w:val="20"/>
          <w:szCs w:val="20"/>
          <w:lang w:eastAsia="ko-KR"/>
        </w:rPr>
      </w:pPr>
      <w:r w:rsidRPr="001624BE">
        <w:rPr>
          <w:rFonts w:ascii="Times New Roman" w:eastAsia="Malgun Gothic" w:hAnsi="Times New Roman" w:cs="Times New Roman"/>
          <w:noProof/>
          <w:sz w:val="20"/>
          <w:szCs w:val="20"/>
        </w:rPr>
        <w:drawing>
          <wp:inline distT="0" distB="0" distL="0" distR="0">
            <wp:extent cx="3274695" cy="2094614"/>
            <wp:effectExtent l="19050" t="0" r="190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276600" cy="2095832"/>
                    </a:xfrm>
                    <a:prstGeom prst="rect">
                      <a:avLst/>
                    </a:prstGeom>
                    <a:noFill/>
                    <a:ln w="9525">
                      <a:noFill/>
                      <a:miter lim="800000"/>
                      <a:headEnd/>
                      <a:tailEnd/>
                    </a:ln>
                  </pic:spPr>
                </pic:pic>
              </a:graphicData>
            </a:graphic>
          </wp:inline>
        </w:drawing>
      </w:r>
    </w:p>
    <w:p w:rsidR="00303ABF" w:rsidRDefault="00303ABF" w:rsidP="0084667A">
      <w:pPr>
        <w:spacing w:after="0" w:line="240" w:lineRule="auto"/>
        <w:jc w:val="center"/>
        <w:rPr>
          <w:rFonts w:ascii="Times New Roman" w:hAnsi="Times New Roman" w:cs="Times New Roman"/>
          <w:noProof/>
        </w:rPr>
      </w:pPr>
      <w:proofErr w:type="gramStart"/>
      <w:r w:rsidRPr="001624BE">
        <w:rPr>
          <w:rFonts w:ascii="Times New Roman" w:eastAsia="Malgun Gothic" w:hAnsi="Times New Roman" w:cs="Times New Roman"/>
          <w:sz w:val="20"/>
          <w:szCs w:val="20"/>
          <w:lang w:eastAsia="ko-KR"/>
        </w:rPr>
        <w:t>Fig 3.</w:t>
      </w:r>
      <w:proofErr w:type="gramEnd"/>
      <w:r w:rsidRPr="001624BE">
        <w:rPr>
          <w:rFonts w:ascii="Times New Roman" w:eastAsia="Malgun Gothic" w:hAnsi="Times New Roman" w:cs="Times New Roman"/>
          <w:sz w:val="20"/>
          <w:szCs w:val="20"/>
          <w:lang w:eastAsia="ko-KR"/>
        </w:rPr>
        <w:t xml:space="preserve"> Compressive strength of concrete containing artificial aggregate</w:t>
      </w:r>
    </w:p>
    <w:p w:rsidR="0084667A" w:rsidRPr="001624BE" w:rsidRDefault="0084667A" w:rsidP="001624BE">
      <w:pPr>
        <w:spacing w:after="0" w:line="240" w:lineRule="auto"/>
        <w:jc w:val="both"/>
        <w:rPr>
          <w:rFonts w:ascii="Times New Roman" w:hAnsi="Times New Roman" w:cs="Times New Roman"/>
        </w:rPr>
      </w:pPr>
    </w:p>
    <w:p w:rsidR="00303ABF" w:rsidRPr="0084667A" w:rsidRDefault="0084667A" w:rsidP="0084667A">
      <w:pPr>
        <w:pStyle w:val="Heading1"/>
        <w:numPr>
          <w:ilvl w:val="0"/>
          <w:numId w:val="29"/>
        </w:numPr>
        <w:spacing w:before="0" w:after="0"/>
        <w:ind w:left="0" w:firstLine="0"/>
        <w:rPr>
          <w:b/>
          <w:bCs/>
          <w:sz w:val="22"/>
          <w:szCs w:val="22"/>
        </w:rPr>
      </w:pPr>
      <w:r w:rsidRPr="0084667A">
        <w:rPr>
          <w:b/>
          <w:bCs/>
          <w:sz w:val="22"/>
          <w:szCs w:val="22"/>
        </w:rPr>
        <w:t>CONCLUSIONS</w:t>
      </w:r>
      <w:r w:rsidR="00303ABF" w:rsidRPr="0084667A">
        <w:rPr>
          <w:b/>
          <w:bCs/>
          <w:sz w:val="22"/>
          <w:szCs w:val="22"/>
        </w:rPr>
        <w:t xml:space="preserve"> </w:t>
      </w:r>
    </w:p>
    <w:p w:rsidR="00303ABF" w:rsidRPr="001624BE" w:rsidRDefault="00303ABF" w:rsidP="001624BE">
      <w:pPr>
        <w:adjustRightInd w:val="0"/>
        <w:spacing w:after="0" w:line="240" w:lineRule="auto"/>
        <w:jc w:val="both"/>
        <w:rPr>
          <w:rFonts w:ascii="Times New Roman" w:hAnsi="Times New Roman" w:cs="Times New Roman"/>
          <w:sz w:val="20"/>
          <w:szCs w:val="20"/>
        </w:rPr>
      </w:pPr>
      <w:r w:rsidRPr="001624BE">
        <w:rPr>
          <w:rFonts w:ascii="Times New Roman" w:hAnsi="Times New Roman" w:cs="Times New Roman"/>
          <w:sz w:val="20"/>
          <w:szCs w:val="20"/>
        </w:rPr>
        <w:t xml:space="preserve">Based on the experimental </w:t>
      </w:r>
      <w:r w:rsidR="009635DD" w:rsidRPr="001624BE">
        <w:rPr>
          <w:rFonts w:ascii="Times New Roman" w:hAnsi="Times New Roman" w:cs="Times New Roman"/>
          <w:sz w:val="20"/>
          <w:szCs w:val="20"/>
        </w:rPr>
        <w:t>study following</w:t>
      </w:r>
      <w:r w:rsidRPr="001624BE">
        <w:rPr>
          <w:rFonts w:ascii="Times New Roman" w:hAnsi="Times New Roman" w:cs="Times New Roman"/>
          <w:sz w:val="20"/>
          <w:szCs w:val="20"/>
        </w:rPr>
        <w:t xml:space="preserve"> conclusions are arrived at. </w:t>
      </w:r>
    </w:p>
    <w:p w:rsidR="00303ABF" w:rsidRPr="001624BE" w:rsidRDefault="00303ABF" w:rsidP="0084667A">
      <w:pPr>
        <w:pStyle w:val="ListParagraph"/>
        <w:numPr>
          <w:ilvl w:val="0"/>
          <w:numId w:val="18"/>
        </w:numPr>
        <w:adjustRightInd w:val="0"/>
        <w:spacing w:after="0" w:line="240" w:lineRule="auto"/>
        <w:ind w:left="360"/>
        <w:jc w:val="both"/>
        <w:rPr>
          <w:rFonts w:ascii="Times New Roman" w:hAnsi="Times New Roman" w:cs="Times New Roman"/>
          <w:sz w:val="20"/>
          <w:szCs w:val="20"/>
        </w:rPr>
      </w:pPr>
      <w:r w:rsidRPr="001624BE">
        <w:rPr>
          <w:rFonts w:ascii="Times New Roman" w:hAnsi="Times New Roman" w:cs="Times New Roman"/>
          <w:sz w:val="20"/>
          <w:szCs w:val="20"/>
        </w:rPr>
        <w:t>The fly ash aggregate concrete shows less amount of water absorption  than other two type aggregates this indicate that the dense packing of fly ash particle in the aggregate.</w:t>
      </w:r>
    </w:p>
    <w:p w:rsidR="00303ABF" w:rsidRPr="001624BE" w:rsidRDefault="00303ABF" w:rsidP="0084667A">
      <w:pPr>
        <w:pStyle w:val="ListParagraph"/>
        <w:numPr>
          <w:ilvl w:val="0"/>
          <w:numId w:val="18"/>
        </w:numPr>
        <w:adjustRightInd w:val="0"/>
        <w:spacing w:after="0" w:line="240" w:lineRule="auto"/>
        <w:ind w:left="360"/>
        <w:jc w:val="both"/>
        <w:rPr>
          <w:rFonts w:ascii="Times New Roman" w:hAnsi="Times New Roman" w:cs="Times New Roman"/>
          <w:sz w:val="20"/>
          <w:szCs w:val="20"/>
        </w:rPr>
      </w:pPr>
      <w:r w:rsidRPr="001624BE">
        <w:rPr>
          <w:rFonts w:ascii="Times New Roman" w:hAnsi="Times New Roman" w:cs="Times New Roman"/>
          <w:sz w:val="20"/>
          <w:szCs w:val="20"/>
        </w:rPr>
        <w:t xml:space="preserve">The compaction factor of concrete is always depends on water cement </w:t>
      </w:r>
      <w:r w:rsidR="00316ABF" w:rsidRPr="001624BE">
        <w:rPr>
          <w:rFonts w:ascii="Times New Roman" w:hAnsi="Times New Roman" w:cs="Times New Roman"/>
          <w:sz w:val="20"/>
          <w:szCs w:val="20"/>
        </w:rPr>
        <w:t>ratio, When</w:t>
      </w:r>
      <w:r w:rsidRPr="001624BE">
        <w:rPr>
          <w:rFonts w:ascii="Times New Roman" w:hAnsi="Times New Roman" w:cs="Times New Roman"/>
          <w:sz w:val="20"/>
          <w:szCs w:val="20"/>
        </w:rPr>
        <w:t xml:space="preserve"> water cement ratio increases paste volume in the concrete also increases this increases the compaction factor rate.</w:t>
      </w:r>
    </w:p>
    <w:p w:rsidR="00303ABF" w:rsidRPr="001624BE" w:rsidRDefault="00303ABF" w:rsidP="0084667A">
      <w:pPr>
        <w:pStyle w:val="ListParagraph"/>
        <w:numPr>
          <w:ilvl w:val="0"/>
          <w:numId w:val="18"/>
        </w:numPr>
        <w:adjustRightInd w:val="0"/>
        <w:spacing w:after="0" w:line="240" w:lineRule="auto"/>
        <w:ind w:left="360"/>
        <w:jc w:val="both"/>
        <w:rPr>
          <w:rFonts w:ascii="Times New Roman" w:hAnsi="Times New Roman" w:cs="Times New Roman"/>
          <w:sz w:val="20"/>
          <w:szCs w:val="20"/>
        </w:rPr>
      </w:pPr>
      <w:r w:rsidRPr="001624BE">
        <w:rPr>
          <w:rFonts w:ascii="Times New Roman" w:hAnsi="Times New Roman" w:cs="Times New Roman"/>
          <w:sz w:val="20"/>
          <w:szCs w:val="20"/>
        </w:rPr>
        <w:t>The surface texture of aggregate also play an important role in the compaction factor, experiment study indicate that aggregate type A shows more compaction than type B aggregate.</w:t>
      </w:r>
    </w:p>
    <w:p w:rsidR="00303ABF" w:rsidRPr="001624BE" w:rsidRDefault="00303ABF" w:rsidP="0084667A">
      <w:pPr>
        <w:pStyle w:val="ListParagraph"/>
        <w:numPr>
          <w:ilvl w:val="0"/>
          <w:numId w:val="18"/>
        </w:numPr>
        <w:adjustRightInd w:val="0"/>
        <w:spacing w:after="0" w:line="240" w:lineRule="auto"/>
        <w:ind w:left="360"/>
        <w:jc w:val="both"/>
        <w:rPr>
          <w:rFonts w:ascii="Times New Roman" w:hAnsi="Times New Roman" w:cs="Times New Roman"/>
          <w:sz w:val="20"/>
          <w:szCs w:val="20"/>
        </w:rPr>
      </w:pPr>
      <w:r w:rsidRPr="001624BE">
        <w:rPr>
          <w:rFonts w:ascii="Times New Roman" w:hAnsi="Times New Roman" w:cs="Times New Roman"/>
          <w:sz w:val="20"/>
          <w:szCs w:val="20"/>
        </w:rPr>
        <w:t xml:space="preserve">The compressive strength of the concrete depends on the aggregate strength. The concrete containing fly ash aggregates having higher strength is found to have higher strength when compared to the corresponding test data of concrete containing </w:t>
      </w:r>
      <w:r w:rsidR="00316ABF" w:rsidRPr="001624BE">
        <w:rPr>
          <w:rFonts w:ascii="Times New Roman" w:hAnsi="Times New Roman" w:cs="Times New Roman"/>
          <w:sz w:val="20"/>
          <w:szCs w:val="20"/>
        </w:rPr>
        <w:t>quarry</w:t>
      </w:r>
      <w:r w:rsidRPr="001624BE">
        <w:rPr>
          <w:rFonts w:ascii="Times New Roman" w:hAnsi="Times New Roman" w:cs="Times New Roman"/>
          <w:sz w:val="20"/>
          <w:szCs w:val="20"/>
        </w:rPr>
        <w:t xml:space="preserve"> dust aggregate.</w:t>
      </w:r>
    </w:p>
    <w:p w:rsidR="0084667A" w:rsidRDefault="0084667A" w:rsidP="001624BE">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303ABF" w:rsidRPr="001624BE" w:rsidRDefault="0084667A" w:rsidP="001624BE">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03ABF" w:rsidRPr="001624BE">
        <w:rPr>
          <w:rFonts w:ascii="Times New Roman" w:hAnsi="Times New Roman" w:cs="Times New Roman"/>
          <w:sz w:val="20"/>
          <w:szCs w:val="20"/>
        </w:rPr>
        <w:t xml:space="preserve">The compressive strength of quarry dust aggregate concrete is found to be about 75 percent of the strength of corresponding mix with fly ash aggregate. Hence, it may be concluded that, cold bond quarry dust aggregates can be used for the production of concrete with appropriate modification in the mix design procedure. The quarry dust aggregate is an alternate </w:t>
      </w:r>
      <w:r w:rsidR="004B5140" w:rsidRPr="001624BE">
        <w:rPr>
          <w:rFonts w:ascii="Times New Roman" w:hAnsi="Times New Roman" w:cs="Times New Roman"/>
          <w:sz w:val="20"/>
          <w:szCs w:val="20"/>
        </w:rPr>
        <w:t>potential constituent in</w:t>
      </w:r>
      <w:r w:rsidR="00303ABF" w:rsidRPr="001624BE">
        <w:rPr>
          <w:rFonts w:ascii="Times New Roman" w:hAnsi="Times New Roman" w:cs="Times New Roman"/>
          <w:sz w:val="20"/>
          <w:szCs w:val="20"/>
        </w:rPr>
        <w:t xml:space="preserve"> concrete industry.</w:t>
      </w:r>
    </w:p>
    <w:p w:rsidR="001A7366" w:rsidRPr="0084667A" w:rsidRDefault="0084667A" w:rsidP="0084667A">
      <w:pPr>
        <w:pStyle w:val="Heading1"/>
        <w:numPr>
          <w:ilvl w:val="0"/>
          <w:numId w:val="29"/>
        </w:numPr>
        <w:spacing w:before="0" w:after="0"/>
        <w:ind w:left="0" w:firstLine="0"/>
        <w:rPr>
          <w:snapToGrid w:val="0"/>
          <w:color w:val="000000"/>
          <w:sz w:val="22"/>
          <w:szCs w:val="22"/>
          <w:lang w:eastAsia="zh-CN"/>
        </w:rPr>
      </w:pPr>
      <w:r w:rsidRPr="0084667A">
        <w:rPr>
          <w:b/>
          <w:bCs/>
          <w:sz w:val="22"/>
          <w:szCs w:val="22"/>
        </w:rPr>
        <w:lastRenderedPageBreak/>
        <w:t>REFERENCES</w:t>
      </w:r>
    </w:p>
    <w:p w:rsidR="001A7366" w:rsidRPr="0084667A" w:rsidRDefault="001A7366" w:rsidP="0084667A">
      <w:pPr>
        <w:pStyle w:val="-1"/>
        <w:ind w:left="540" w:firstLineChars="0" w:hanging="540"/>
        <w:rPr>
          <w:noProof/>
          <w:sz w:val="20"/>
          <w:szCs w:val="20"/>
        </w:rPr>
      </w:pPr>
      <w:r w:rsidRPr="0084667A">
        <w:rPr>
          <w:noProof/>
          <w:sz w:val="20"/>
          <w:szCs w:val="20"/>
        </w:rPr>
        <w:t>[1]</w:t>
      </w:r>
      <w:r w:rsidR="003A3000" w:rsidRPr="0084667A">
        <w:rPr>
          <w:noProof/>
          <w:sz w:val="20"/>
          <w:szCs w:val="20"/>
        </w:rPr>
        <w:tab/>
      </w:r>
      <w:r w:rsidRPr="0084667A">
        <w:rPr>
          <w:noProof/>
          <w:sz w:val="20"/>
          <w:szCs w:val="20"/>
        </w:rPr>
        <w:t xml:space="preserve"> </w:t>
      </w:r>
      <w:r w:rsidR="00443840" w:rsidRPr="0084667A">
        <w:rPr>
          <w:rFonts w:eastAsiaTheme="minorEastAsia"/>
          <w:sz w:val="20"/>
          <w:szCs w:val="20"/>
        </w:rPr>
        <w:t>H.C</w:t>
      </w:r>
      <w:r w:rsidR="00B01294" w:rsidRPr="0084667A">
        <w:rPr>
          <w:rFonts w:eastAsiaTheme="minorEastAsia"/>
          <w:sz w:val="20"/>
          <w:szCs w:val="20"/>
        </w:rPr>
        <w:t>.</w:t>
      </w:r>
      <w:r w:rsidR="00443840" w:rsidRPr="0084667A">
        <w:rPr>
          <w:rFonts w:eastAsiaTheme="minorEastAsia"/>
          <w:sz w:val="20"/>
          <w:szCs w:val="20"/>
        </w:rPr>
        <w:t xml:space="preserve"> </w:t>
      </w:r>
      <w:proofErr w:type="spellStart"/>
      <w:r w:rsidR="00443840" w:rsidRPr="0084667A">
        <w:rPr>
          <w:rFonts w:eastAsiaTheme="minorEastAsia"/>
          <w:sz w:val="20"/>
          <w:szCs w:val="20"/>
        </w:rPr>
        <w:t>Wu</w:t>
      </w:r>
      <w:r w:rsidRPr="0084667A">
        <w:rPr>
          <w:rFonts w:eastAsiaTheme="minorEastAsia"/>
          <w:sz w:val="20"/>
          <w:szCs w:val="20"/>
        </w:rPr>
        <w:t>,</w:t>
      </w:r>
      <w:r w:rsidR="00B01294" w:rsidRPr="0084667A">
        <w:rPr>
          <w:rFonts w:eastAsiaTheme="minorEastAsia"/>
          <w:sz w:val="20"/>
          <w:szCs w:val="20"/>
        </w:rPr>
        <w:t>and</w:t>
      </w:r>
      <w:proofErr w:type="spellEnd"/>
      <w:r w:rsidR="00B01294" w:rsidRPr="0084667A">
        <w:rPr>
          <w:rFonts w:eastAsiaTheme="minorEastAsia"/>
          <w:sz w:val="20"/>
          <w:szCs w:val="20"/>
        </w:rPr>
        <w:t xml:space="preserve"> P. </w:t>
      </w:r>
      <w:r w:rsidRPr="0084667A">
        <w:rPr>
          <w:rFonts w:eastAsiaTheme="minorEastAsia"/>
          <w:sz w:val="20"/>
          <w:szCs w:val="20"/>
        </w:rPr>
        <w:t>Sun</w:t>
      </w:r>
      <w:r w:rsidR="00B01294" w:rsidRPr="0084667A">
        <w:rPr>
          <w:noProof/>
          <w:sz w:val="20"/>
          <w:szCs w:val="20"/>
        </w:rPr>
        <w:t xml:space="preserve">, </w:t>
      </w:r>
      <w:r w:rsidRPr="0084667A">
        <w:rPr>
          <w:rFonts w:eastAsiaTheme="minorEastAsia"/>
          <w:sz w:val="20"/>
          <w:szCs w:val="20"/>
        </w:rPr>
        <w:t>New building materials from fly ash-based lightweight inorganic polymer</w:t>
      </w:r>
      <w:r w:rsidRPr="0084667A">
        <w:rPr>
          <w:noProof/>
          <w:sz w:val="20"/>
          <w:szCs w:val="20"/>
        </w:rPr>
        <w:t xml:space="preserve">, </w:t>
      </w:r>
      <w:r w:rsidRPr="0084667A">
        <w:rPr>
          <w:rFonts w:eastAsiaTheme="minorEastAsia"/>
          <w:i/>
          <w:iCs/>
          <w:sz w:val="20"/>
          <w:szCs w:val="20"/>
        </w:rPr>
        <w:t>International Journal of Construction and Building Materials,</w:t>
      </w:r>
      <w:r w:rsidR="00B01294" w:rsidRPr="0084667A">
        <w:rPr>
          <w:rFonts w:eastAsiaTheme="minorEastAsia"/>
          <w:i/>
          <w:iCs/>
          <w:sz w:val="20"/>
          <w:szCs w:val="20"/>
        </w:rPr>
        <w:t xml:space="preserve"> No.1,( 21)</w:t>
      </w:r>
      <w:r w:rsidR="00B01294" w:rsidRPr="0084667A">
        <w:rPr>
          <w:noProof/>
          <w:sz w:val="20"/>
          <w:szCs w:val="20"/>
        </w:rPr>
        <w:t xml:space="preserve">, </w:t>
      </w:r>
      <w:r w:rsidRPr="0084667A">
        <w:rPr>
          <w:rFonts w:eastAsiaTheme="minorEastAsia"/>
          <w:sz w:val="20"/>
          <w:szCs w:val="20"/>
        </w:rPr>
        <w:t>2007</w:t>
      </w:r>
      <w:r w:rsidR="00B01294" w:rsidRPr="0084667A">
        <w:rPr>
          <w:rFonts w:eastAsiaTheme="minorEastAsia"/>
          <w:sz w:val="20"/>
          <w:szCs w:val="20"/>
        </w:rPr>
        <w:t>,</w:t>
      </w:r>
      <w:r w:rsidRPr="0084667A">
        <w:rPr>
          <w:rFonts w:eastAsiaTheme="minorEastAsia"/>
          <w:sz w:val="20"/>
          <w:szCs w:val="20"/>
        </w:rPr>
        <w:t xml:space="preserve"> 211–</w:t>
      </w:r>
      <w:r w:rsidR="00B01294" w:rsidRPr="0084667A">
        <w:rPr>
          <w:rFonts w:eastAsiaTheme="minorEastAsia"/>
          <w:sz w:val="20"/>
          <w:szCs w:val="20"/>
        </w:rPr>
        <w:t>21</w:t>
      </w:r>
      <w:r w:rsidRPr="0084667A">
        <w:rPr>
          <w:rFonts w:eastAsiaTheme="minorEastAsia"/>
          <w:sz w:val="20"/>
          <w:szCs w:val="20"/>
        </w:rPr>
        <w:t>7</w:t>
      </w:r>
      <w:r w:rsidRPr="0084667A">
        <w:rPr>
          <w:noProof/>
          <w:sz w:val="20"/>
          <w:szCs w:val="20"/>
        </w:rPr>
        <w:t>.</w:t>
      </w:r>
    </w:p>
    <w:p w:rsidR="001A7366" w:rsidRPr="0084667A" w:rsidRDefault="001A7366" w:rsidP="0084667A">
      <w:pPr>
        <w:pStyle w:val="-1"/>
        <w:ind w:left="540" w:firstLineChars="0" w:hanging="540"/>
        <w:rPr>
          <w:noProof/>
          <w:sz w:val="20"/>
          <w:szCs w:val="20"/>
        </w:rPr>
      </w:pPr>
      <w:r w:rsidRPr="0084667A">
        <w:rPr>
          <w:noProof/>
          <w:sz w:val="20"/>
          <w:szCs w:val="20"/>
        </w:rPr>
        <w:t xml:space="preserve">[2] </w:t>
      </w:r>
      <w:r w:rsidR="003A3000" w:rsidRPr="0084667A">
        <w:rPr>
          <w:noProof/>
          <w:sz w:val="20"/>
          <w:szCs w:val="20"/>
        </w:rPr>
        <w:tab/>
      </w:r>
      <w:r w:rsidR="008351ED" w:rsidRPr="0084667A">
        <w:rPr>
          <w:rFonts w:eastAsiaTheme="minorEastAsia"/>
          <w:sz w:val="20"/>
          <w:szCs w:val="20"/>
        </w:rPr>
        <w:t xml:space="preserve">C. </w:t>
      </w:r>
      <w:proofErr w:type="spellStart"/>
      <w:r w:rsidRPr="0084667A">
        <w:rPr>
          <w:rFonts w:eastAsiaTheme="minorEastAsia"/>
          <w:sz w:val="20"/>
          <w:szCs w:val="20"/>
        </w:rPr>
        <w:t>Sukesh</w:t>
      </w:r>
      <w:proofErr w:type="spellEnd"/>
      <w:r w:rsidRPr="0084667A">
        <w:rPr>
          <w:rFonts w:eastAsiaTheme="minorEastAsia"/>
          <w:sz w:val="20"/>
          <w:szCs w:val="20"/>
        </w:rPr>
        <w:t xml:space="preserve">, </w:t>
      </w:r>
      <w:r w:rsidR="008351ED" w:rsidRPr="0084667A">
        <w:rPr>
          <w:rFonts w:eastAsiaTheme="minorEastAsia"/>
          <w:sz w:val="20"/>
          <w:szCs w:val="20"/>
        </w:rPr>
        <w:t xml:space="preserve">K. </w:t>
      </w:r>
      <w:proofErr w:type="spellStart"/>
      <w:r w:rsidRPr="0084667A">
        <w:rPr>
          <w:rFonts w:eastAsiaTheme="minorEastAsia"/>
          <w:sz w:val="20"/>
          <w:szCs w:val="20"/>
        </w:rPr>
        <w:t>Bala</w:t>
      </w:r>
      <w:proofErr w:type="spellEnd"/>
      <w:r w:rsidRPr="0084667A">
        <w:rPr>
          <w:rFonts w:eastAsiaTheme="minorEastAsia"/>
          <w:sz w:val="20"/>
          <w:szCs w:val="20"/>
        </w:rPr>
        <w:t xml:space="preserve"> Krishna, </w:t>
      </w:r>
      <w:r w:rsidR="008351ED" w:rsidRPr="0084667A">
        <w:rPr>
          <w:rFonts w:eastAsiaTheme="minorEastAsia"/>
          <w:sz w:val="20"/>
          <w:szCs w:val="20"/>
        </w:rPr>
        <w:t>L.S.</w:t>
      </w:r>
      <w:r w:rsidRPr="0084667A">
        <w:rPr>
          <w:rFonts w:eastAsiaTheme="minorEastAsia"/>
          <w:sz w:val="20"/>
          <w:szCs w:val="20"/>
        </w:rPr>
        <w:t xml:space="preserve"> </w:t>
      </w:r>
      <w:proofErr w:type="spellStart"/>
      <w:r w:rsidRPr="0084667A">
        <w:rPr>
          <w:rFonts w:eastAsiaTheme="minorEastAsia"/>
          <w:sz w:val="20"/>
          <w:szCs w:val="20"/>
        </w:rPr>
        <w:t>Teja</w:t>
      </w:r>
      <w:proofErr w:type="spellEnd"/>
      <w:r w:rsidR="008351ED" w:rsidRPr="0084667A">
        <w:rPr>
          <w:rFonts w:eastAsiaTheme="minorEastAsia"/>
          <w:sz w:val="20"/>
          <w:szCs w:val="20"/>
        </w:rPr>
        <w:t xml:space="preserve"> and</w:t>
      </w:r>
      <w:r w:rsidRPr="0084667A">
        <w:rPr>
          <w:rFonts w:eastAsiaTheme="minorEastAsia"/>
          <w:sz w:val="20"/>
          <w:szCs w:val="20"/>
        </w:rPr>
        <w:t xml:space="preserve"> </w:t>
      </w:r>
      <w:r w:rsidR="008351ED" w:rsidRPr="0084667A">
        <w:rPr>
          <w:rFonts w:eastAsiaTheme="minorEastAsia"/>
          <w:sz w:val="20"/>
          <w:szCs w:val="20"/>
        </w:rPr>
        <w:t xml:space="preserve">S.K. </w:t>
      </w:r>
      <w:proofErr w:type="spellStart"/>
      <w:r w:rsidRPr="0084667A">
        <w:rPr>
          <w:rFonts w:eastAsiaTheme="minorEastAsia"/>
          <w:sz w:val="20"/>
          <w:szCs w:val="20"/>
        </w:rPr>
        <w:t>Rao</w:t>
      </w:r>
      <w:proofErr w:type="spellEnd"/>
      <w:r w:rsidRPr="0084667A">
        <w:rPr>
          <w:noProof/>
          <w:sz w:val="20"/>
          <w:szCs w:val="20"/>
        </w:rPr>
        <w:t>,</w:t>
      </w:r>
      <w:r w:rsidR="008351ED" w:rsidRPr="0084667A">
        <w:rPr>
          <w:noProof/>
          <w:sz w:val="20"/>
          <w:szCs w:val="20"/>
        </w:rPr>
        <w:t xml:space="preserve"> </w:t>
      </w:r>
      <w:r w:rsidRPr="0084667A">
        <w:rPr>
          <w:rFonts w:eastAsiaTheme="minorEastAsia"/>
          <w:sz w:val="20"/>
          <w:szCs w:val="20"/>
        </w:rPr>
        <w:t>Partial Replacement of Sand with Quarry Dust in Concrete</w:t>
      </w:r>
      <w:r w:rsidRPr="0084667A">
        <w:rPr>
          <w:noProof/>
          <w:sz w:val="20"/>
          <w:szCs w:val="20"/>
        </w:rPr>
        <w:t xml:space="preserve">, </w:t>
      </w:r>
      <w:r w:rsidRPr="0084667A">
        <w:rPr>
          <w:rFonts w:eastAsiaTheme="minorEastAsia"/>
          <w:i/>
          <w:iCs/>
          <w:sz w:val="20"/>
          <w:szCs w:val="20"/>
        </w:rPr>
        <w:t xml:space="preserve">International Journal of </w:t>
      </w:r>
      <w:r w:rsidR="009635DD" w:rsidRPr="0084667A">
        <w:rPr>
          <w:rFonts w:eastAsiaTheme="minorEastAsia"/>
          <w:i/>
          <w:iCs/>
          <w:sz w:val="20"/>
          <w:szCs w:val="20"/>
        </w:rPr>
        <w:t>Innovative Technology</w:t>
      </w:r>
      <w:r w:rsidRPr="0084667A">
        <w:rPr>
          <w:rFonts w:eastAsiaTheme="minorEastAsia"/>
          <w:i/>
          <w:iCs/>
          <w:sz w:val="20"/>
          <w:szCs w:val="20"/>
        </w:rPr>
        <w:t xml:space="preserve"> and Exploring Engineering (IJITEE) ISSN: 2278-3075</w:t>
      </w:r>
      <w:r w:rsidR="008351ED" w:rsidRPr="0084667A">
        <w:rPr>
          <w:rFonts w:eastAsiaTheme="minorEastAsia"/>
          <w:sz w:val="20"/>
          <w:szCs w:val="20"/>
        </w:rPr>
        <w:t>, 2, (</w:t>
      </w:r>
      <w:r w:rsidRPr="0084667A">
        <w:rPr>
          <w:rFonts w:eastAsiaTheme="minorEastAsia"/>
          <w:sz w:val="20"/>
          <w:szCs w:val="20"/>
        </w:rPr>
        <w:t>6</w:t>
      </w:r>
      <w:r w:rsidR="008351ED" w:rsidRPr="0084667A">
        <w:rPr>
          <w:rFonts w:eastAsiaTheme="minorEastAsia"/>
          <w:sz w:val="20"/>
          <w:szCs w:val="20"/>
        </w:rPr>
        <w:t>)</w:t>
      </w:r>
      <w:r w:rsidRPr="0084667A">
        <w:rPr>
          <w:rFonts w:eastAsiaTheme="minorEastAsia"/>
          <w:sz w:val="20"/>
          <w:szCs w:val="20"/>
        </w:rPr>
        <w:t>,  2013</w:t>
      </w:r>
    </w:p>
    <w:p w:rsidR="001A7366" w:rsidRPr="0084667A" w:rsidRDefault="001A7366" w:rsidP="0084667A">
      <w:pPr>
        <w:pStyle w:val="-1"/>
        <w:ind w:left="540" w:firstLineChars="0" w:hanging="540"/>
        <w:rPr>
          <w:noProof/>
          <w:sz w:val="20"/>
          <w:szCs w:val="20"/>
        </w:rPr>
      </w:pPr>
      <w:r w:rsidRPr="0084667A">
        <w:rPr>
          <w:noProof/>
          <w:sz w:val="20"/>
          <w:szCs w:val="20"/>
        </w:rPr>
        <w:t xml:space="preserve">[3]  </w:t>
      </w:r>
      <w:r w:rsidR="003A3000" w:rsidRPr="0084667A">
        <w:rPr>
          <w:noProof/>
          <w:sz w:val="20"/>
          <w:szCs w:val="20"/>
        </w:rPr>
        <w:tab/>
      </w:r>
      <w:r w:rsidRPr="0084667A">
        <w:rPr>
          <w:rFonts w:eastAsiaTheme="minorEastAsia"/>
          <w:sz w:val="20"/>
          <w:szCs w:val="20"/>
        </w:rPr>
        <w:t xml:space="preserve">ASTM — C 618 Standard Specification for Coal Fly Ash and Raw or </w:t>
      </w:r>
      <w:proofErr w:type="spellStart"/>
      <w:r w:rsidRPr="0084667A">
        <w:rPr>
          <w:rFonts w:eastAsiaTheme="minorEastAsia"/>
          <w:sz w:val="20"/>
          <w:szCs w:val="20"/>
        </w:rPr>
        <w:t>Calcined</w:t>
      </w:r>
      <w:proofErr w:type="spellEnd"/>
      <w:r w:rsidRPr="0084667A">
        <w:rPr>
          <w:rFonts w:eastAsiaTheme="minorEastAsia"/>
          <w:sz w:val="20"/>
          <w:szCs w:val="20"/>
        </w:rPr>
        <w:t xml:space="preserve"> Natural </w:t>
      </w:r>
      <w:proofErr w:type="spellStart"/>
      <w:r w:rsidRPr="0084667A">
        <w:rPr>
          <w:rFonts w:eastAsiaTheme="minorEastAsia"/>
          <w:sz w:val="20"/>
          <w:szCs w:val="20"/>
        </w:rPr>
        <w:t>Pozzolan</w:t>
      </w:r>
      <w:proofErr w:type="spellEnd"/>
      <w:r w:rsidRPr="0084667A">
        <w:rPr>
          <w:rFonts w:eastAsiaTheme="minorEastAsia"/>
          <w:sz w:val="20"/>
          <w:szCs w:val="20"/>
        </w:rPr>
        <w:t xml:space="preserve"> for Use in Concrete</w:t>
      </w:r>
    </w:p>
    <w:p w:rsidR="001A7366" w:rsidRPr="0084667A" w:rsidRDefault="001A7366" w:rsidP="0084667A">
      <w:pPr>
        <w:pStyle w:val="-1"/>
        <w:ind w:left="540" w:firstLineChars="0" w:hanging="540"/>
        <w:rPr>
          <w:noProof/>
          <w:sz w:val="20"/>
          <w:szCs w:val="20"/>
        </w:rPr>
      </w:pPr>
      <w:r w:rsidRPr="0084667A">
        <w:rPr>
          <w:noProof/>
          <w:sz w:val="20"/>
          <w:szCs w:val="20"/>
        </w:rPr>
        <w:t xml:space="preserve">[4] </w:t>
      </w:r>
      <w:r w:rsidR="003A3000" w:rsidRPr="0084667A">
        <w:rPr>
          <w:noProof/>
          <w:sz w:val="20"/>
          <w:szCs w:val="20"/>
        </w:rPr>
        <w:tab/>
      </w:r>
      <w:r w:rsidRPr="0084667A">
        <w:rPr>
          <w:rFonts w:eastAsiaTheme="minorEastAsia"/>
          <w:sz w:val="20"/>
          <w:szCs w:val="20"/>
        </w:rPr>
        <w:t xml:space="preserve">Chi, JAM, R. Huang, C.C. </w:t>
      </w:r>
      <w:r w:rsidR="00C91CC6" w:rsidRPr="0084667A">
        <w:rPr>
          <w:rFonts w:eastAsiaTheme="minorEastAsia"/>
          <w:sz w:val="20"/>
          <w:szCs w:val="20"/>
        </w:rPr>
        <w:t>Yang and</w:t>
      </w:r>
      <w:r w:rsidRPr="0084667A">
        <w:rPr>
          <w:rFonts w:eastAsiaTheme="minorEastAsia"/>
          <w:sz w:val="20"/>
          <w:szCs w:val="20"/>
        </w:rPr>
        <w:t xml:space="preserve"> J.J. Chang</w:t>
      </w:r>
      <w:r w:rsidRPr="0084667A">
        <w:rPr>
          <w:noProof/>
          <w:sz w:val="20"/>
          <w:szCs w:val="20"/>
        </w:rPr>
        <w:t xml:space="preserve">, </w:t>
      </w:r>
      <w:r w:rsidRPr="0084667A">
        <w:rPr>
          <w:rFonts w:eastAsiaTheme="minorEastAsia"/>
          <w:sz w:val="20"/>
          <w:szCs w:val="20"/>
        </w:rPr>
        <w:t xml:space="preserve">Effect of aggregate properties on the strength and stiffness of lightweight concrete </w:t>
      </w:r>
      <w:r w:rsidRPr="0084667A">
        <w:rPr>
          <w:noProof/>
          <w:sz w:val="20"/>
          <w:szCs w:val="20"/>
        </w:rPr>
        <w:t>.</w:t>
      </w:r>
      <w:r w:rsidRPr="0084667A">
        <w:rPr>
          <w:rFonts w:eastAsiaTheme="minorEastAsia"/>
          <w:i/>
          <w:iCs/>
          <w:sz w:val="20"/>
          <w:szCs w:val="20"/>
        </w:rPr>
        <w:t>Cement &amp; Concrete Composites</w:t>
      </w:r>
      <w:r w:rsidR="00C91CC6" w:rsidRPr="0084667A">
        <w:rPr>
          <w:noProof/>
          <w:sz w:val="20"/>
          <w:szCs w:val="20"/>
        </w:rPr>
        <w:t>,</w:t>
      </w:r>
      <w:r w:rsidRPr="0084667A">
        <w:rPr>
          <w:noProof/>
          <w:sz w:val="20"/>
          <w:szCs w:val="20"/>
        </w:rPr>
        <w:t xml:space="preserve"> </w:t>
      </w:r>
      <w:r w:rsidR="00C91CC6" w:rsidRPr="0084667A">
        <w:rPr>
          <w:rFonts w:eastAsiaTheme="minorEastAsia"/>
          <w:sz w:val="20"/>
          <w:szCs w:val="20"/>
        </w:rPr>
        <w:t>(</w:t>
      </w:r>
      <w:r w:rsidRPr="0084667A">
        <w:rPr>
          <w:rFonts w:eastAsiaTheme="minorEastAsia"/>
          <w:sz w:val="20"/>
          <w:szCs w:val="20"/>
        </w:rPr>
        <w:t>25</w:t>
      </w:r>
      <w:r w:rsidR="00C91CC6" w:rsidRPr="0084667A">
        <w:rPr>
          <w:rFonts w:eastAsiaTheme="minorEastAsia"/>
          <w:sz w:val="20"/>
          <w:szCs w:val="20"/>
        </w:rPr>
        <w:t>)</w:t>
      </w:r>
      <w:r w:rsidR="00295E4F" w:rsidRPr="0084667A">
        <w:rPr>
          <w:rFonts w:eastAsiaTheme="minorEastAsia"/>
          <w:sz w:val="20"/>
          <w:szCs w:val="20"/>
        </w:rPr>
        <w:t>, 2003,</w:t>
      </w:r>
      <w:r w:rsidRPr="0084667A">
        <w:rPr>
          <w:rFonts w:eastAsiaTheme="minorEastAsia"/>
          <w:sz w:val="20"/>
          <w:szCs w:val="20"/>
        </w:rPr>
        <w:t xml:space="preserve"> 197-205</w:t>
      </w:r>
      <w:r w:rsidRPr="0084667A">
        <w:rPr>
          <w:noProof/>
          <w:sz w:val="20"/>
          <w:szCs w:val="20"/>
        </w:rPr>
        <w:t>.</w:t>
      </w:r>
    </w:p>
    <w:p w:rsidR="001A7366" w:rsidRPr="0084667A" w:rsidRDefault="001A7366" w:rsidP="0084667A">
      <w:pPr>
        <w:pStyle w:val="-1"/>
        <w:ind w:left="540" w:firstLineChars="0" w:hanging="540"/>
        <w:rPr>
          <w:noProof/>
          <w:sz w:val="20"/>
          <w:szCs w:val="20"/>
        </w:rPr>
      </w:pPr>
      <w:r w:rsidRPr="0084667A">
        <w:rPr>
          <w:noProof/>
          <w:sz w:val="20"/>
          <w:szCs w:val="20"/>
        </w:rPr>
        <w:t>[5</w:t>
      </w:r>
      <w:r w:rsidR="001B3759" w:rsidRPr="0084667A">
        <w:rPr>
          <w:noProof/>
          <w:sz w:val="20"/>
          <w:szCs w:val="20"/>
        </w:rPr>
        <w:t>]</w:t>
      </w:r>
      <w:r w:rsidR="001B3759" w:rsidRPr="0084667A">
        <w:rPr>
          <w:rFonts w:eastAsiaTheme="minorEastAsia"/>
          <w:sz w:val="20"/>
          <w:szCs w:val="20"/>
        </w:rPr>
        <w:t xml:space="preserve"> </w:t>
      </w:r>
      <w:r w:rsidR="003A3000" w:rsidRPr="0084667A">
        <w:rPr>
          <w:rFonts w:eastAsiaTheme="minorEastAsia"/>
          <w:sz w:val="20"/>
          <w:szCs w:val="20"/>
        </w:rPr>
        <w:tab/>
      </w:r>
      <w:r w:rsidR="001B3759" w:rsidRPr="0084667A">
        <w:rPr>
          <w:rFonts w:eastAsiaTheme="minorEastAsia"/>
          <w:sz w:val="20"/>
          <w:szCs w:val="20"/>
        </w:rPr>
        <w:t xml:space="preserve">M. </w:t>
      </w:r>
      <w:proofErr w:type="spellStart"/>
      <w:r w:rsidR="001B3759" w:rsidRPr="0084667A">
        <w:rPr>
          <w:rFonts w:eastAsiaTheme="minorEastAsia"/>
          <w:sz w:val="20"/>
          <w:szCs w:val="20"/>
        </w:rPr>
        <w:t>Gesoglu</w:t>
      </w:r>
      <w:proofErr w:type="spellEnd"/>
      <w:r w:rsidR="001B3759" w:rsidRPr="0084667A">
        <w:rPr>
          <w:rFonts w:eastAsiaTheme="minorEastAsia"/>
          <w:sz w:val="20"/>
          <w:szCs w:val="20"/>
        </w:rPr>
        <w:t xml:space="preserve">, T. </w:t>
      </w:r>
      <w:proofErr w:type="spellStart"/>
      <w:r w:rsidR="001B3759" w:rsidRPr="0084667A">
        <w:rPr>
          <w:rFonts w:eastAsiaTheme="minorEastAsia"/>
          <w:sz w:val="20"/>
          <w:szCs w:val="20"/>
        </w:rPr>
        <w:t>Ozturan</w:t>
      </w:r>
      <w:proofErr w:type="spellEnd"/>
      <w:r w:rsidR="001B3759" w:rsidRPr="0084667A">
        <w:rPr>
          <w:rFonts w:eastAsiaTheme="minorEastAsia"/>
          <w:sz w:val="20"/>
          <w:szCs w:val="20"/>
        </w:rPr>
        <w:t>, and E.</w:t>
      </w:r>
      <w:r w:rsidRPr="0084667A">
        <w:rPr>
          <w:rFonts w:eastAsiaTheme="minorEastAsia"/>
          <w:sz w:val="20"/>
          <w:szCs w:val="20"/>
        </w:rPr>
        <w:t xml:space="preserve"> Gooneys,</w:t>
      </w:r>
      <w:r w:rsidRPr="0084667A">
        <w:rPr>
          <w:noProof/>
          <w:sz w:val="20"/>
          <w:szCs w:val="20"/>
        </w:rPr>
        <w:t xml:space="preserve"> </w:t>
      </w:r>
      <w:r w:rsidRPr="0084667A">
        <w:rPr>
          <w:rFonts w:eastAsiaTheme="minorEastAsia"/>
          <w:sz w:val="20"/>
          <w:szCs w:val="20"/>
        </w:rPr>
        <w:t>Shrinkage cracking of light weight concrete made with cold –bonded fly ash aggregate.</w:t>
      </w:r>
      <w:r w:rsidRPr="0084667A">
        <w:rPr>
          <w:noProof/>
          <w:sz w:val="20"/>
          <w:szCs w:val="20"/>
        </w:rPr>
        <w:t xml:space="preserve">  </w:t>
      </w:r>
      <w:r w:rsidRPr="0084667A">
        <w:rPr>
          <w:rFonts w:eastAsiaTheme="minorEastAsia"/>
          <w:i/>
          <w:iCs/>
          <w:sz w:val="20"/>
          <w:szCs w:val="20"/>
        </w:rPr>
        <w:t xml:space="preserve">Cement </w:t>
      </w:r>
      <w:r w:rsidR="00AA1A63" w:rsidRPr="0084667A">
        <w:rPr>
          <w:rFonts w:eastAsiaTheme="minorEastAsia"/>
          <w:i/>
          <w:iCs/>
          <w:sz w:val="20"/>
          <w:szCs w:val="20"/>
        </w:rPr>
        <w:t>and Concrete</w:t>
      </w:r>
      <w:r w:rsidRPr="0084667A">
        <w:rPr>
          <w:rFonts w:eastAsiaTheme="minorEastAsia"/>
          <w:i/>
          <w:iCs/>
          <w:sz w:val="20"/>
          <w:szCs w:val="20"/>
        </w:rPr>
        <w:t xml:space="preserve"> Research</w:t>
      </w:r>
      <w:r w:rsidR="001B3759" w:rsidRPr="0084667A">
        <w:rPr>
          <w:rFonts w:eastAsiaTheme="minorEastAsia"/>
          <w:i/>
          <w:iCs/>
          <w:sz w:val="20"/>
          <w:szCs w:val="20"/>
        </w:rPr>
        <w:t>,</w:t>
      </w:r>
      <w:r w:rsidRPr="0084667A">
        <w:rPr>
          <w:noProof/>
          <w:sz w:val="20"/>
          <w:szCs w:val="20"/>
        </w:rPr>
        <w:t xml:space="preserve"> </w:t>
      </w:r>
      <w:r w:rsidR="001B3759" w:rsidRPr="0084667A">
        <w:rPr>
          <w:rFonts w:eastAsiaTheme="minorEastAsia"/>
          <w:sz w:val="20"/>
          <w:szCs w:val="20"/>
        </w:rPr>
        <w:t>(</w:t>
      </w:r>
      <w:r w:rsidRPr="0084667A">
        <w:rPr>
          <w:rFonts w:eastAsiaTheme="minorEastAsia"/>
          <w:sz w:val="20"/>
          <w:szCs w:val="20"/>
        </w:rPr>
        <w:t>34</w:t>
      </w:r>
      <w:r w:rsidR="001B3759" w:rsidRPr="0084667A">
        <w:rPr>
          <w:rFonts w:eastAsiaTheme="minorEastAsia"/>
          <w:sz w:val="20"/>
          <w:szCs w:val="20"/>
        </w:rPr>
        <w:t>),</w:t>
      </w:r>
      <w:r w:rsidRPr="0084667A">
        <w:rPr>
          <w:rFonts w:eastAsiaTheme="minorEastAsia"/>
          <w:sz w:val="20"/>
          <w:szCs w:val="20"/>
        </w:rPr>
        <w:t xml:space="preserve"> 2004</w:t>
      </w:r>
      <w:r w:rsidR="001B3759" w:rsidRPr="0084667A">
        <w:rPr>
          <w:rFonts w:eastAsiaTheme="minorEastAsia"/>
          <w:sz w:val="20"/>
          <w:szCs w:val="20"/>
        </w:rPr>
        <w:t>,</w:t>
      </w:r>
      <w:r w:rsidRPr="0084667A">
        <w:rPr>
          <w:rFonts w:eastAsiaTheme="minorEastAsia"/>
          <w:sz w:val="20"/>
          <w:szCs w:val="20"/>
        </w:rPr>
        <w:t xml:space="preserve"> 1121-1130</w:t>
      </w:r>
      <w:r w:rsidR="001B3759" w:rsidRPr="0084667A">
        <w:rPr>
          <w:rFonts w:eastAsiaTheme="minorEastAsia"/>
          <w:sz w:val="20"/>
          <w:szCs w:val="20"/>
        </w:rPr>
        <w:t>.</w:t>
      </w:r>
    </w:p>
    <w:p w:rsidR="001A7366" w:rsidRPr="0084667A" w:rsidRDefault="001A7366" w:rsidP="0084667A">
      <w:pPr>
        <w:pStyle w:val="-1"/>
        <w:ind w:left="540" w:firstLineChars="0" w:hanging="540"/>
        <w:rPr>
          <w:noProof/>
          <w:sz w:val="20"/>
          <w:szCs w:val="20"/>
        </w:rPr>
      </w:pPr>
      <w:r w:rsidRPr="0084667A">
        <w:rPr>
          <w:noProof/>
          <w:sz w:val="20"/>
          <w:szCs w:val="20"/>
        </w:rPr>
        <w:t>[6</w:t>
      </w:r>
      <w:r w:rsidR="001B3759" w:rsidRPr="0084667A">
        <w:rPr>
          <w:noProof/>
          <w:sz w:val="20"/>
          <w:szCs w:val="20"/>
        </w:rPr>
        <w:t xml:space="preserve">] </w:t>
      </w:r>
      <w:r w:rsidR="003A3000" w:rsidRPr="0084667A">
        <w:rPr>
          <w:noProof/>
          <w:sz w:val="20"/>
          <w:szCs w:val="20"/>
        </w:rPr>
        <w:tab/>
      </w:r>
      <w:r w:rsidR="001B3759" w:rsidRPr="0084667A">
        <w:rPr>
          <w:rFonts w:eastAsiaTheme="minorEastAsia"/>
          <w:sz w:val="20"/>
          <w:szCs w:val="20"/>
        </w:rPr>
        <w:t xml:space="preserve">B.W. Jo, S.K. Park and </w:t>
      </w:r>
      <w:r w:rsidRPr="0084667A">
        <w:rPr>
          <w:rFonts w:eastAsiaTheme="minorEastAsia"/>
          <w:sz w:val="20"/>
          <w:szCs w:val="20"/>
        </w:rPr>
        <w:t>J.B. Park,  Properties of Concrete Made with Alkali Activated Fly Ash Lightweight Aggregate</w:t>
      </w:r>
      <w:r w:rsidRPr="0084667A">
        <w:rPr>
          <w:noProof/>
          <w:sz w:val="20"/>
          <w:szCs w:val="20"/>
        </w:rPr>
        <w:t xml:space="preserve">,  </w:t>
      </w:r>
      <w:r w:rsidRPr="0084667A">
        <w:rPr>
          <w:rFonts w:eastAsiaTheme="minorEastAsia"/>
          <w:i/>
          <w:iCs/>
          <w:sz w:val="20"/>
          <w:szCs w:val="20"/>
        </w:rPr>
        <w:t>Cement &amp; Concrete Composites</w:t>
      </w:r>
      <w:r w:rsidR="001B3759" w:rsidRPr="0084667A">
        <w:rPr>
          <w:rFonts w:eastAsiaTheme="minorEastAsia"/>
          <w:i/>
          <w:iCs/>
          <w:sz w:val="20"/>
          <w:szCs w:val="20"/>
        </w:rPr>
        <w:t>,</w:t>
      </w:r>
      <w:r w:rsidRPr="0084667A">
        <w:rPr>
          <w:noProof/>
          <w:sz w:val="20"/>
          <w:szCs w:val="20"/>
        </w:rPr>
        <w:t xml:space="preserve"> </w:t>
      </w:r>
      <w:r w:rsidR="001B3759" w:rsidRPr="0084667A">
        <w:rPr>
          <w:rFonts w:eastAsiaTheme="minorEastAsia"/>
          <w:sz w:val="20"/>
          <w:szCs w:val="20"/>
        </w:rPr>
        <w:t>(</w:t>
      </w:r>
      <w:r w:rsidRPr="0084667A">
        <w:rPr>
          <w:rFonts w:eastAsiaTheme="minorEastAsia"/>
          <w:sz w:val="20"/>
          <w:szCs w:val="20"/>
        </w:rPr>
        <w:t>29</w:t>
      </w:r>
      <w:r w:rsidR="001B3759" w:rsidRPr="0084667A">
        <w:rPr>
          <w:rFonts w:eastAsiaTheme="minorEastAsia"/>
          <w:sz w:val="20"/>
          <w:szCs w:val="20"/>
        </w:rPr>
        <w:t>),</w:t>
      </w:r>
      <w:r w:rsidRPr="0084667A">
        <w:rPr>
          <w:rFonts w:eastAsiaTheme="minorEastAsia"/>
          <w:sz w:val="20"/>
          <w:szCs w:val="20"/>
        </w:rPr>
        <w:t xml:space="preserve"> 2007</w:t>
      </w:r>
      <w:r w:rsidR="001B3759" w:rsidRPr="0084667A">
        <w:rPr>
          <w:rFonts w:eastAsiaTheme="minorEastAsia"/>
          <w:sz w:val="20"/>
          <w:szCs w:val="20"/>
        </w:rPr>
        <w:t>,</w:t>
      </w:r>
      <w:r w:rsidRPr="0084667A">
        <w:rPr>
          <w:rFonts w:eastAsiaTheme="minorEastAsia"/>
          <w:sz w:val="20"/>
          <w:szCs w:val="20"/>
        </w:rPr>
        <w:t xml:space="preserve"> 33-38</w:t>
      </w:r>
      <w:r w:rsidRPr="0084667A">
        <w:rPr>
          <w:noProof/>
          <w:sz w:val="20"/>
          <w:szCs w:val="20"/>
        </w:rPr>
        <w:t xml:space="preserve">. </w:t>
      </w:r>
    </w:p>
    <w:p w:rsidR="001A7366" w:rsidRPr="0084667A" w:rsidRDefault="001A7366" w:rsidP="0084667A">
      <w:pPr>
        <w:pStyle w:val="-1"/>
        <w:ind w:left="540" w:firstLineChars="0" w:hanging="540"/>
        <w:rPr>
          <w:noProof/>
          <w:sz w:val="20"/>
          <w:szCs w:val="20"/>
        </w:rPr>
      </w:pPr>
      <w:r w:rsidRPr="0084667A">
        <w:rPr>
          <w:noProof/>
          <w:sz w:val="20"/>
          <w:szCs w:val="20"/>
        </w:rPr>
        <w:t xml:space="preserve">[7] </w:t>
      </w:r>
      <w:r w:rsidR="003A3000" w:rsidRPr="0084667A">
        <w:rPr>
          <w:noProof/>
          <w:sz w:val="20"/>
          <w:szCs w:val="20"/>
        </w:rPr>
        <w:tab/>
      </w:r>
      <w:r w:rsidR="001B3759" w:rsidRPr="0084667A">
        <w:rPr>
          <w:rFonts w:eastAsiaTheme="minorEastAsia"/>
          <w:sz w:val="20"/>
          <w:szCs w:val="20"/>
        </w:rPr>
        <w:t xml:space="preserve">G. Joseph and </w:t>
      </w:r>
      <w:r w:rsidRPr="0084667A">
        <w:rPr>
          <w:rFonts w:eastAsiaTheme="minorEastAsia"/>
          <w:sz w:val="20"/>
          <w:szCs w:val="20"/>
        </w:rPr>
        <w:t xml:space="preserve">K. Ramamurthy, Effect of cold bonded aggregate on workability and mechanical properties of </w:t>
      </w:r>
      <w:r w:rsidR="00AA1A63" w:rsidRPr="0084667A">
        <w:rPr>
          <w:rFonts w:eastAsiaTheme="minorEastAsia"/>
          <w:sz w:val="20"/>
          <w:szCs w:val="20"/>
        </w:rPr>
        <w:t xml:space="preserve">Concrete. </w:t>
      </w:r>
      <w:r w:rsidRPr="0084667A">
        <w:rPr>
          <w:rFonts w:eastAsiaTheme="minorEastAsia"/>
          <w:i/>
          <w:iCs/>
          <w:sz w:val="20"/>
          <w:szCs w:val="20"/>
        </w:rPr>
        <w:t>Inst. of Engineers J. (India)</w:t>
      </w:r>
      <w:r w:rsidR="001B3759" w:rsidRPr="0084667A">
        <w:rPr>
          <w:rFonts w:eastAsiaTheme="minorEastAsia"/>
          <w:i/>
          <w:iCs/>
          <w:sz w:val="20"/>
          <w:szCs w:val="20"/>
        </w:rPr>
        <w:t>,</w:t>
      </w:r>
      <w:r w:rsidRPr="0084667A">
        <w:rPr>
          <w:noProof/>
          <w:sz w:val="20"/>
          <w:szCs w:val="20"/>
        </w:rPr>
        <w:t xml:space="preserve"> </w:t>
      </w:r>
      <w:r w:rsidR="001B3759" w:rsidRPr="0084667A">
        <w:rPr>
          <w:rFonts w:eastAsiaTheme="minorEastAsia"/>
          <w:sz w:val="20"/>
          <w:szCs w:val="20"/>
        </w:rPr>
        <w:t>(</w:t>
      </w:r>
      <w:r w:rsidRPr="0084667A">
        <w:rPr>
          <w:rFonts w:eastAsiaTheme="minorEastAsia"/>
          <w:sz w:val="20"/>
          <w:szCs w:val="20"/>
        </w:rPr>
        <w:t>89</w:t>
      </w:r>
      <w:r w:rsidR="001B3759" w:rsidRPr="0084667A">
        <w:rPr>
          <w:rFonts w:eastAsiaTheme="minorEastAsia"/>
          <w:sz w:val="20"/>
          <w:szCs w:val="20"/>
        </w:rPr>
        <w:t>),</w:t>
      </w:r>
      <w:r w:rsidRPr="0084667A">
        <w:rPr>
          <w:rFonts w:eastAsiaTheme="minorEastAsia"/>
          <w:sz w:val="20"/>
          <w:szCs w:val="20"/>
        </w:rPr>
        <w:t xml:space="preserve"> 2008</w:t>
      </w:r>
      <w:r w:rsidR="001B3759" w:rsidRPr="0084667A">
        <w:rPr>
          <w:rFonts w:eastAsiaTheme="minorEastAsia"/>
          <w:sz w:val="20"/>
          <w:szCs w:val="20"/>
        </w:rPr>
        <w:t>,</w:t>
      </w:r>
      <w:r w:rsidRPr="0084667A">
        <w:rPr>
          <w:rFonts w:eastAsiaTheme="minorEastAsia"/>
          <w:sz w:val="20"/>
          <w:szCs w:val="20"/>
        </w:rPr>
        <w:t xml:space="preserve"> 33-38</w:t>
      </w:r>
      <w:r w:rsidRPr="0084667A">
        <w:rPr>
          <w:noProof/>
          <w:sz w:val="20"/>
          <w:szCs w:val="20"/>
        </w:rPr>
        <w:t>.</w:t>
      </w:r>
    </w:p>
    <w:p w:rsidR="001A7366" w:rsidRPr="0084667A" w:rsidRDefault="001A7366" w:rsidP="0084667A">
      <w:pPr>
        <w:pStyle w:val="-1"/>
        <w:ind w:left="540" w:firstLineChars="0" w:hanging="540"/>
        <w:rPr>
          <w:noProof/>
          <w:sz w:val="20"/>
          <w:szCs w:val="20"/>
        </w:rPr>
      </w:pPr>
      <w:r w:rsidRPr="0084667A">
        <w:rPr>
          <w:noProof/>
          <w:sz w:val="20"/>
          <w:szCs w:val="20"/>
        </w:rPr>
        <w:t xml:space="preserve">[8] </w:t>
      </w:r>
      <w:r w:rsidR="003A3000" w:rsidRPr="0084667A">
        <w:rPr>
          <w:noProof/>
          <w:sz w:val="20"/>
          <w:szCs w:val="20"/>
        </w:rPr>
        <w:tab/>
      </w:r>
      <w:r w:rsidRPr="0084667A">
        <w:rPr>
          <w:rFonts w:eastAsiaTheme="minorEastAsia"/>
          <w:sz w:val="20"/>
          <w:szCs w:val="20"/>
        </w:rPr>
        <w:t xml:space="preserve">G. </w:t>
      </w:r>
      <w:proofErr w:type="spellStart"/>
      <w:r w:rsidRPr="0084667A">
        <w:rPr>
          <w:rFonts w:eastAsiaTheme="minorEastAsia"/>
          <w:sz w:val="20"/>
          <w:szCs w:val="20"/>
        </w:rPr>
        <w:t>Joseph,K</w:t>
      </w:r>
      <w:proofErr w:type="spellEnd"/>
      <w:r w:rsidRPr="0084667A">
        <w:rPr>
          <w:rFonts w:eastAsiaTheme="minorEastAsia"/>
          <w:sz w:val="20"/>
          <w:szCs w:val="20"/>
        </w:rPr>
        <w:t>.</w:t>
      </w:r>
      <w:r w:rsidR="009635DD" w:rsidRPr="0084667A">
        <w:rPr>
          <w:rFonts w:eastAsiaTheme="minorEastAsia"/>
          <w:sz w:val="20"/>
          <w:szCs w:val="20"/>
        </w:rPr>
        <w:t xml:space="preserve"> </w:t>
      </w:r>
      <w:r w:rsidR="001B3759" w:rsidRPr="0084667A">
        <w:rPr>
          <w:rFonts w:eastAsiaTheme="minorEastAsia"/>
          <w:sz w:val="20"/>
          <w:szCs w:val="20"/>
        </w:rPr>
        <w:t>and</w:t>
      </w:r>
      <w:r w:rsidRPr="0084667A">
        <w:rPr>
          <w:rFonts w:eastAsiaTheme="minorEastAsia"/>
          <w:sz w:val="20"/>
          <w:szCs w:val="20"/>
        </w:rPr>
        <w:t xml:space="preserve"> Ramamurthy, Influence of fly ash on strength and sorption Characteristics of cold-Bonded Fly ash Aggregate Concrete</w:t>
      </w:r>
      <w:r w:rsidRPr="0084667A">
        <w:rPr>
          <w:noProof/>
          <w:sz w:val="20"/>
          <w:szCs w:val="20"/>
        </w:rPr>
        <w:t xml:space="preserve">, </w:t>
      </w:r>
      <w:r w:rsidRPr="0084667A">
        <w:rPr>
          <w:rFonts w:eastAsiaTheme="minorEastAsia"/>
          <w:i/>
          <w:iCs/>
          <w:sz w:val="20"/>
          <w:szCs w:val="20"/>
        </w:rPr>
        <w:t>Construction and Building Materials</w:t>
      </w:r>
      <w:r w:rsidR="001B3759" w:rsidRPr="0084667A">
        <w:rPr>
          <w:rFonts w:eastAsiaTheme="minorEastAsia"/>
          <w:i/>
          <w:iCs/>
          <w:sz w:val="20"/>
          <w:szCs w:val="20"/>
        </w:rPr>
        <w:t>,</w:t>
      </w:r>
      <w:r w:rsidRPr="0084667A">
        <w:rPr>
          <w:noProof/>
          <w:sz w:val="20"/>
          <w:szCs w:val="20"/>
        </w:rPr>
        <w:t xml:space="preserve"> </w:t>
      </w:r>
      <w:r w:rsidR="001B3759" w:rsidRPr="0084667A">
        <w:rPr>
          <w:rFonts w:eastAsiaTheme="minorEastAsia"/>
          <w:sz w:val="20"/>
          <w:szCs w:val="20"/>
        </w:rPr>
        <w:t>(</w:t>
      </w:r>
      <w:r w:rsidRPr="0084667A">
        <w:rPr>
          <w:rFonts w:eastAsiaTheme="minorEastAsia"/>
          <w:sz w:val="20"/>
          <w:szCs w:val="20"/>
        </w:rPr>
        <w:t>23</w:t>
      </w:r>
      <w:r w:rsidR="001B3759" w:rsidRPr="0084667A">
        <w:rPr>
          <w:rFonts w:eastAsiaTheme="minorEastAsia"/>
          <w:sz w:val="20"/>
          <w:szCs w:val="20"/>
        </w:rPr>
        <w:t>),</w:t>
      </w:r>
      <w:r w:rsidRPr="0084667A">
        <w:rPr>
          <w:rFonts w:eastAsiaTheme="minorEastAsia"/>
          <w:sz w:val="20"/>
          <w:szCs w:val="20"/>
        </w:rPr>
        <w:t xml:space="preserve"> 2009</w:t>
      </w:r>
      <w:r w:rsidR="001B3759" w:rsidRPr="0084667A">
        <w:rPr>
          <w:rFonts w:eastAsiaTheme="minorEastAsia"/>
          <w:sz w:val="20"/>
          <w:szCs w:val="20"/>
        </w:rPr>
        <w:t>,</w:t>
      </w:r>
      <w:r w:rsidRPr="0084667A">
        <w:rPr>
          <w:rFonts w:eastAsiaTheme="minorEastAsia"/>
          <w:sz w:val="20"/>
          <w:szCs w:val="20"/>
        </w:rPr>
        <w:t xml:space="preserve"> 1862-1870</w:t>
      </w:r>
      <w:r w:rsidRPr="0084667A">
        <w:rPr>
          <w:noProof/>
          <w:sz w:val="20"/>
          <w:szCs w:val="20"/>
        </w:rPr>
        <w:t>.</w:t>
      </w:r>
    </w:p>
    <w:p w:rsidR="001A7366" w:rsidRPr="0084667A" w:rsidRDefault="001A7366" w:rsidP="0084667A">
      <w:pPr>
        <w:pStyle w:val="-1"/>
        <w:ind w:left="540" w:firstLineChars="0" w:hanging="540"/>
        <w:rPr>
          <w:noProof/>
          <w:sz w:val="20"/>
          <w:szCs w:val="20"/>
        </w:rPr>
      </w:pPr>
      <w:r w:rsidRPr="0084667A">
        <w:rPr>
          <w:noProof/>
          <w:sz w:val="20"/>
          <w:szCs w:val="20"/>
        </w:rPr>
        <w:t>[9</w:t>
      </w:r>
      <w:r w:rsidR="001B3759" w:rsidRPr="0084667A">
        <w:rPr>
          <w:noProof/>
          <w:sz w:val="20"/>
          <w:szCs w:val="20"/>
        </w:rPr>
        <w:t xml:space="preserve">] </w:t>
      </w:r>
      <w:r w:rsidR="003A3000" w:rsidRPr="0084667A">
        <w:rPr>
          <w:noProof/>
          <w:sz w:val="20"/>
          <w:szCs w:val="20"/>
        </w:rPr>
        <w:tab/>
      </w:r>
      <w:r w:rsidR="001B3759" w:rsidRPr="0084667A">
        <w:rPr>
          <w:rFonts w:eastAsiaTheme="minorEastAsia"/>
          <w:sz w:val="20"/>
          <w:szCs w:val="20"/>
        </w:rPr>
        <w:t>G. Joseph and</w:t>
      </w:r>
      <w:r w:rsidRPr="0084667A">
        <w:rPr>
          <w:rFonts w:eastAsiaTheme="minorEastAsia"/>
          <w:sz w:val="20"/>
          <w:szCs w:val="20"/>
        </w:rPr>
        <w:t xml:space="preserve"> K. Ramamurthy, </w:t>
      </w:r>
      <w:proofErr w:type="spellStart"/>
      <w:r w:rsidRPr="0084667A">
        <w:rPr>
          <w:rFonts w:eastAsiaTheme="minorEastAsia"/>
          <w:sz w:val="20"/>
          <w:szCs w:val="20"/>
        </w:rPr>
        <w:t>Autogenous</w:t>
      </w:r>
      <w:proofErr w:type="spellEnd"/>
      <w:r w:rsidRPr="0084667A">
        <w:rPr>
          <w:rFonts w:eastAsiaTheme="minorEastAsia"/>
          <w:sz w:val="20"/>
          <w:szCs w:val="20"/>
        </w:rPr>
        <w:t xml:space="preserve"> Curing of Cold –Bonded Fly –Ash –Aggregate Concrete</w:t>
      </w:r>
      <w:r w:rsidRPr="0084667A">
        <w:rPr>
          <w:noProof/>
          <w:sz w:val="20"/>
          <w:szCs w:val="20"/>
        </w:rPr>
        <w:t xml:space="preserve">. </w:t>
      </w:r>
      <w:r w:rsidRPr="0084667A">
        <w:rPr>
          <w:rFonts w:eastAsiaTheme="minorEastAsia"/>
          <w:i/>
          <w:iCs/>
          <w:sz w:val="20"/>
          <w:szCs w:val="20"/>
        </w:rPr>
        <w:t xml:space="preserve">Journal of Materials </w:t>
      </w:r>
      <w:proofErr w:type="gramStart"/>
      <w:r w:rsidRPr="0084667A">
        <w:rPr>
          <w:rFonts w:eastAsiaTheme="minorEastAsia"/>
          <w:i/>
          <w:iCs/>
          <w:sz w:val="20"/>
          <w:szCs w:val="20"/>
        </w:rPr>
        <w:t>in  Civil</w:t>
      </w:r>
      <w:proofErr w:type="gramEnd"/>
      <w:r w:rsidRPr="0084667A">
        <w:rPr>
          <w:rFonts w:eastAsiaTheme="minorEastAsia"/>
          <w:i/>
          <w:iCs/>
          <w:sz w:val="20"/>
          <w:szCs w:val="20"/>
        </w:rPr>
        <w:t xml:space="preserve"> Engineering</w:t>
      </w:r>
      <w:r w:rsidR="001B3759" w:rsidRPr="0084667A">
        <w:rPr>
          <w:rFonts w:eastAsiaTheme="minorEastAsia"/>
          <w:i/>
          <w:iCs/>
          <w:sz w:val="20"/>
          <w:szCs w:val="20"/>
        </w:rPr>
        <w:t>,</w:t>
      </w:r>
      <w:r w:rsidRPr="0084667A">
        <w:rPr>
          <w:noProof/>
          <w:sz w:val="20"/>
          <w:szCs w:val="20"/>
        </w:rPr>
        <w:t xml:space="preserve"> </w:t>
      </w:r>
      <w:r w:rsidR="001B3759" w:rsidRPr="0084667A">
        <w:rPr>
          <w:rFonts w:eastAsiaTheme="minorEastAsia"/>
          <w:sz w:val="20"/>
          <w:szCs w:val="20"/>
        </w:rPr>
        <w:t>(</w:t>
      </w:r>
      <w:r w:rsidRPr="0084667A">
        <w:rPr>
          <w:rFonts w:eastAsiaTheme="minorEastAsia"/>
          <w:sz w:val="20"/>
          <w:szCs w:val="20"/>
        </w:rPr>
        <w:t>23</w:t>
      </w:r>
      <w:r w:rsidR="001B3759" w:rsidRPr="0084667A">
        <w:rPr>
          <w:rFonts w:eastAsiaTheme="minorEastAsia"/>
          <w:sz w:val="20"/>
          <w:szCs w:val="20"/>
        </w:rPr>
        <w:t>),</w:t>
      </w:r>
      <w:r w:rsidRPr="0084667A">
        <w:rPr>
          <w:rFonts w:eastAsiaTheme="minorEastAsia"/>
          <w:sz w:val="20"/>
          <w:szCs w:val="20"/>
        </w:rPr>
        <w:t xml:space="preserve"> 2011</w:t>
      </w:r>
      <w:r w:rsidR="001B3759" w:rsidRPr="0084667A">
        <w:rPr>
          <w:rFonts w:eastAsiaTheme="minorEastAsia"/>
          <w:sz w:val="20"/>
          <w:szCs w:val="20"/>
        </w:rPr>
        <w:t>,</w:t>
      </w:r>
      <w:r w:rsidRPr="0084667A">
        <w:rPr>
          <w:rFonts w:eastAsiaTheme="minorEastAsia"/>
          <w:sz w:val="20"/>
          <w:szCs w:val="20"/>
        </w:rPr>
        <w:t xml:space="preserve"> 393-401</w:t>
      </w:r>
      <w:r w:rsidR="001B3759" w:rsidRPr="0084667A">
        <w:rPr>
          <w:noProof/>
          <w:sz w:val="20"/>
          <w:szCs w:val="20"/>
        </w:rPr>
        <w:t>.</w:t>
      </w:r>
    </w:p>
    <w:p w:rsidR="001A7366" w:rsidRPr="0084667A" w:rsidRDefault="001A7366" w:rsidP="0084667A">
      <w:pPr>
        <w:pStyle w:val="-1"/>
        <w:ind w:left="540" w:firstLineChars="0" w:hanging="540"/>
        <w:rPr>
          <w:noProof/>
          <w:sz w:val="20"/>
          <w:szCs w:val="20"/>
        </w:rPr>
      </w:pPr>
      <w:r w:rsidRPr="0084667A">
        <w:rPr>
          <w:noProof/>
          <w:sz w:val="20"/>
          <w:szCs w:val="20"/>
        </w:rPr>
        <w:t>[10</w:t>
      </w:r>
      <w:r w:rsidR="003A3000" w:rsidRPr="0084667A">
        <w:rPr>
          <w:noProof/>
          <w:sz w:val="20"/>
          <w:szCs w:val="20"/>
        </w:rPr>
        <w:t xml:space="preserve">] </w:t>
      </w:r>
      <w:r w:rsidR="003A3000" w:rsidRPr="0084667A">
        <w:rPr>
          <w:noProof/>
          <w:sz w:val="20"/>
          <w:szCs w:val="20"/>
        </w:rPr>
        <w:tab/>
      </w:r>
      <w:r w:rsidR="003A3000" w:rsidRPr="0084667A">
        <w:rPr>
          <w:rFonts w:eastAsiaTheme="minorEastAsia"/>
          <w:sz w:val="20"/>
          <w:szCs w:val="20"/>
        </w:rPr>
        <w:t xml:space="preserve">M. </w:t>
      </w:r>
      <w:proofErr w:type="spellStart"/>
      <w:r w:rsidR="003A3000" w:rsidRPr="0084667A">
        <w:rPr>
          <w:rFonts w:eastAsiaTheme="minorEastAsia"/>
          <w:sz w:val="20"/>
          <w:szCs w:val="20"/>
        </w:rPr>
        <w:t>Gesoglu</w:t>
      </w:r>
      <w:proofErr w:type="spellEnd"/>
      <w:r w:rsidR="003A3000" w:rsidRPr="0084667A">
        <w:rPr>
          <w:rFonts w:eastAsiaTheme="minorEastAsia"/>
          <w:sz w:val="20"/>
          <w:szCs w:val="20"/>
        </w:rPr>
        <w:t>, E. Gooneys and</w:t>
      </w:r>
      <w:r w:rsidRPr="0084667A">
        <w:rPr>
          <w:rFonts w:eastAsiaTheme="minorEastAsia"/>
          <w:sz w:val="20"/>
          <w:szCs w:val="20"/>
        </w:rPr>
        <w:t xml:space="preserve"> H.O. Oz, Properties of light weight aggregate produced with cold –bonding </w:t>
      </w:r>
      <w:proofErr w:type="spellStart"/>
      <w:r w:rsidRPr="0084667A">
        <w:rPr>
          <w:rFonts w:eastAsiaTheme="minorEastAsia"/>
          <w:sz w:val="20"/>
          <w:szCs w:val="20"/>
        </w:rPr>
        <w:t>pellatization</w:t>
      </w:r>
      <w:proofErr w:type="spellEnd"/>
      <w:r w:rsidRPr="0084667A">
        <w:rPr>
          <w:rFonts w:eastAsiaTheme="minorEastAsia"/>
          <w:sz w:val="20"/>
          <w:szCs w:val="20"/>
        </w:rPr>
        <w:t xml:space="preserve"> of fly ash and ground granulated blast furnace slag</w:t>
      </w:r>
      <w:r w:rsidRPr="0084667A">
        <w:rPr>
          <w:noProof/>
          <w:sz w:val="20"/>
          <w:szCs w:val="20"/>
        </w:rPr>
        <w:t xml:space="preserve">. </w:t>
      </w:r>
      <w:r w:rsidRPr="0084667A">
        <w:rPr>
          <w:rFonts w:eastAsiaTheme="minorEastAsia"/>
          <w:i/>
          <w:iCs/>
          <w:sz w:val="20"/>
          <w:szCs w:val="20"/>
        </w:rPr>
        <w:t>Material and Structures</w:t>
      </w:r>
      <w:r w:rsidR="003A3000" w:rsidRPr="0084667A">
        <w:rPr>
          <w:rFonts w:eastAsiaTheme="minorEastAsia"/>
          <w:i/>
          <w:iCs/>
          <w:sz w:val="20"/>
          <w:szCs w:val="20"/>
        </w:rPr>
        <w:t>,</w:t>
      </w:r>
      <w:r w:rsidRPr="0084667A">
        <w:rPr>
          <w:noProof/>
          <w:sz w:val="20"/>
          <w:szCs w:val="20"/>
        </w:rPr>
        <w:t xml:space="preserve"> </w:t>
      </w:r>
      <w:r w:rsidR="003A3000" w:rsidRPr="0084667A">
        <w:rPr>
          <w:rFonts w:eastAsiaTheme="minorEastAsia"/>
          <w:sz w:val="20"/>
          <w:szCs w:val="20"/>
        </w:rPr>
        <w:t>(</w:t>
      </w:r>
      <w:r w:rsidRPr="0084667A">
        <w:rPr>
          <w:rFonts w:eastAsiaTheme="minorEastAsia"/>
          <w:sz w:val="20"/>
          <w:szCs w:val="20"/>
        </w:rPr>
        <w:t>45</w:t>
      </w:r>
      <w:r w:rsidR="003A3000" w:rsidRPr="0084667A">
        <w:rPr>
          <w:rFonts w:eastAsiaTheme="minorEastAsia"/>
          <w:sz w:val="20"/>
          <w:szCs w:val="20"/>
        </w:rPr>
        <w:t>),</w:t>
      </w:r>
      <w:r w:rsidRPr="0084667A">
        <w:rPr>
          <w:rFonts w:eastAsiaTheme="minorEastAsia"/>
          <w:sz w:val="20"/>
          <w:szCs w:val="20"/>
        </w:rPr>
        <w:t xml:space="preserve"> </w:t>
      </w:r>
      <w:r w:rsidR="003A3000" w:rsidRPr="0084667A">
        <w:rPr>
          <w:rFonts w:eastAsiaTheme="minorEastAsia"/>
          <w:sz w:val="20"/>
          <w:szCs w:val="20"/>
        </w:rPr>
        <w:t>2012</w:t>
      </w:r>
      <w:r w:rsidR="00AA1A63" w:rsidRPr="0084667A">
        <w:rPr>
          <w:rFonts w:eastAsiaTheme="minorEastAsia"/>
          <w:sz w:val="20"/>
          <w:szCs w:val="20"/>
        </w:rPr>
        <w:t>, 1535</w:t>
      </w:r>
      <w:r w:rsidRPr="0084667A">
        <w:rPr>
          <w:rFonts w:eastAsiaTheme="minorEastAsia"/>
          <w:sz w:val="20"/>
          <w:szCs w:val="20"/>
        </w:rPr>
        <w:t>-1546</w:t>
      </w:r>
      <w:r w:rsidRPr="0084667A">
        <w:rPr>
          <w:noProof/>
          <w:sz w:val="20"/>
          <w:szCs w:val="20"/>
        </w:rPr>
        <w:t>.</w:t>
      </w:r>
    </w:p>
    <w:p w:rsidR="001A7366" w:rsidRPr="0084667A" w:rsidRDefault="001A7366" w:rsidP="0084667A">
      <w:pPr>
        <w:pStyle w:val="-1"/>
        <w:ind w:left="540" w:firstLineChars="0" w:hanging="540"/>
        <w:rPr>
          <w:noProof/>
          <w:sz w:val="20"/>
          <w:szCs w:val="20"/>
        </w:rPr>
      </w:pPr>
      <w:r w:rsidRPr="0084667A">
        <w:rPr>
          <w:noProof/>
          <w:sz w:val="20"/>
          <w:szCs w:val="20"/>
        </w:rPr>
        <w:t xml:space="preserve">[11] </w:t>
      </w:r>
      <w:r w:rsidR="003A3000" w:rsidRPr="0084667A">
        <w:rPr>
          <w:noProof/>
          <w:sz w:val="20"/>
          <w:szCs w:val="20"/>
        </w:rPr>
        <w:tab/>
      </w:r>
      <w:r w:rsidRPr="0084667A">
        <w:rPr>
          <w:rFonts w:eastAsiaTheme="minorEastAsia"/>
          <w:sz w:val="20"/>
          <w:szCs w:val="20"/>
        </w:rPr>
        <w:t>L.A. B</w:t>
      </w:r>
      <w:r w:rsidR="003A3000" w:rsidRPr="0084667A">
        <w:rPr>
          <w:rFonts w:eastAsiaTheme="minorEastAsia"/>
          <w:sz w:val="20"/>
          <w:szCs w:val="20"/>
        </w:rPr>
        <w:t>ui, C.I. Hwang, C. Chen, K. Lin and</w:t>
      </w:r>
      <w:r w:rsidRPr="0084667A">
        <w:rPr>
          <w:rFonts w:eastAsiaTheme="minorEastAsia"/>
          <w:sz w:val="20"/>
          <w:szCs w:val="20"/>
        </w:rPr>
        <w:t xml:space="preserve"> M. Hsieh, Manufacture and performance of cold bonded lightweight aggregate using alkaline activators for high performance concrete</w:t>
      </w:r>
      <w:r w:rsidRPr="0084667A">
        <w:rPr>
          <w:noProof/>
          <w:sz w:val="20"/>
          <w:szCs w:val="20"/>
        </w:rPr>
        <w:t xml:space="preserve">, </w:t>
      </w:r>
      <w:r w:rsidRPr="0084667A">
        <w:rPr>
          <w:rFonts w:eastAsiaTheme="minorEastAsia"/>
          <w:i/>
          <w:iCs/>
          <w:sz w:val="20"/>
          <w:szCs w:val="20"/>
        </w:rPr>
        <w:t>Construction and Building Materials</w:t>
      </w:r>
      <w:r w:rsidR="003A3000" w:rsidRPr="0084667A">
        <w:rPr>
          <w:rFonts w:eastAsiaTheme="minorEastAsia"/>
          <w:i/>
          <w:iCs/>
          <w:sz w:val="20"/>
          <w:szCs w:val="20"/>
        </w:rPr>
        <w:t>,</w:t>
      </w:r>
      <w:r w:rsidRPr="0084667A">
        <w:rPr>
          <w:noProof/>
          <w:sz w:val="20"/>
          <w:szCs w:val="20"/>
        </w:rPr>
        <w:t xml:space="preserve"> </w:t>
      </w:r>
      <w:r w:rsidR="003A3000" w:rsidRPr="0084667A">
        <w:rPr>
          <w:rFonts w:eastAsiaTheme="minorEastAsia"/>
          <w:sz w:val="20"/>
          <w:szCs w:val="20"/>
        </w:rPr>
        <w:t>(</w:t>
      </w:r>
      <w:r w:rsidRPr="0084667A">
        <w:rPr>
          <w:rFonts w:eastAsiaTheme="minorEastAsia"/>
          <w:sz w:val="20"/>
          <w:szCs w:val="20"/>
        </w:rPr>
        <w:t>35</w:t>
      </w:r>
      <w:r w:rsidR="003A3000" w:rsidRPr="0084667A">
        <w:rPr>
          <w:rFonts w:eastAsiaTheme="minorEastAsia"/>
          <w:sz w:val="20"/>
          <w:szCs w:val="20"/>
        </w:rPr>
        <w:t>),</w:t>
      </w:r>
      <w:r w:rsidRPr="0084667A">
        <w:rPr>
          <w:rFonts w:eastAsiaTheme="minorEastAsia"/>
          <w:sz w:val="20"/>
          <w:szCs w:val="20"/>
        </w:rPr>
        <w:t xml:space="preserve"> 2012</w:t>
      </w:r>
      <w:r w:rsidR="003A3000" w:rsidRPr="0084667A">
        <w:rPr>
          <w:rFonts w:eastAsiaTheme="minorEastAsia"/>
          <w:sz w:val="20"/>
          <w:szCs w:val="20"/>
        </w:rPr>
        <w:t>,</w:t>
      </w:r>
      <w:r w:rsidRPr="0084667A">
        <w:rPr>
          <w:rFonts w:eastAsiaTheme="minorEastAsia"/>
          <w:sz w:val="20"/>
          <w:szCs w:val="20"/>
        </w:rPr>
        <w:t xml:space="preserve"> 1056-1062.</w:t>
      </w:r>
      <w:r w:rsidRPr="0084667A">
        <w:rPr>
          <w:noProof/>
          <w:sz w:val="20"/>
          <w:szCs w:val="20"/>
        </w:rPr>
        <w:t xml:space="preserve"> </w:t>
      </w:r>
    </w:p>
    <w:p w:rsidR="001A7366" w:rsidRPr="0084667A" w:rsidRDefault="001A7366" w:rsidP="0084667A">
      <w:pPr>
        <w:pStyle w:val="-1"/>
        <w:ind w:left="540" w:firstLineChars="0" w:hanging="540"/>
        <w:rPr>
          <w:noProof/>
          <w:sz w:val="20"/>
          <w:szCs w:val="20"/>
        </w:rPr>
      </w:pPr>
      <w:r w:rsidRPr="0084667A">
        <w:rPr>
          <w:noProof/>
          <w:sz w:val="20"/>
          <w:szCs w:val="20"/>
        </w:rPr>
        <w:t xml:space="preserve">[12] </w:t>
      </w:r>
      <w:r w:rsidR="003A3000" w:rsidRPr="0084667A">
        <w:rPr>
          <w:noProof/>
          <w:sz w:val="20"/>
          <w:szCs w:val="20"/>
        </w:rPr>
        <w:tab/>
      </w:r>
      <w:r w:rsidRPr="0084667A">
        <w:rPr>
          <w:rFonts w:eastAsiaTheme="minorEastAsia"/>
          <w:sz w:val="20"/>
          <w:szCs w:val="20"/>
        </w:rPr>
        <w:t>BS 812-110, Testing aggregate methods for determination of aggregate crushing value</w:t>
      </w:r>
      <w:r w:rsidRPr="0084667A">
        <w:rPr>
          <w:noProof/>
          <w:sz w:val="20"/>
          <w:szCs w:val="20"/>
        </w:rPr>
        <w:t>.</w:t>
      </w:r>
    </w:p>
    <w:p w:rsidR="001A7366" w:rsidRPr="0084667A" w:rsidRDefault="001A7366" w:rsidP="0084667A">
      <w:pPr>
        <w:pStyle w:val="-1"/>
        <w:ind w:left="540" w:firstLineChars="0" w:hanging="540"/>
        <w:rPr>
          <w:noProof/>
          <w:sz w:val="20"/>
          <w:szCs w:val="20"/>
        </w:rPr>
      </w:pPr>
      <w:r w:rsidRPr="0084667A">
        <w:rPr>
          <w:noProof/>
          <w:sz w:val="20"/>
          <w:szCs w:val="20"/>
        </w:rPr>
        <w:t xml:space="preserve">[13] </w:t>
      </w:r>
      <w:r w:rsidR="003A3000" w:rsidRPr="0084667A">
        <w:rPr>
          <w:noProof/>
          <w:sz w:val="20"/>
          <w:szCs w:val="20"/>
        </w:rPr>
        <w:tab/>
      </w:r>
      <w:r w:rsidRPr="0084667A">
        <w:rPr>
          <w:rFonts w:eastAsiaTheme="minorEastAsia"/>
          <w:sz w:val="20"/>
          <w:szCs w:val="20"/>
        </w:rPr>
        <w:t>IS</w:t>
      </w:r>
      <w:proofErr w:type="gramStart"/>
      <w:r w:rsidRPr="0084667A">
        <w:rPr>
          <w:rFonts w:eastAsiaTheme="minorEastAsia"/>
          <w:sz w:val="20"/>
          <w:szCs w:val="20"/>
        </w:rPr>
        <w:t>:516</w:t>
      </w:r>
      <w:proofErr w:type="gramEnd"/>
      <w:r w:rsidRPr="0084667A">
        <w:rPr>
          <w:rFonts w:eastAsiaTheme="minorEastAsia"/>
          <w:sz w:val="20"/>
          <w:szCs w:val="20"/>
        </w:rPr>
        <w:t xml:space="preserve"> compressive strength test of concrete, Bureau of Indian Standards, New Delhi,1959</w:t>
      </w:r>
      <w:r w:rsidRPr="0084667A">
        <w:rPr>
          <w:noProof/>
          <w:sz w:val="20"/>
          <w:szCs w:val="20"/>
        </w:rPr>
        <w:t>.</w:t>
      </w:r>
    </w:p>
    <w:p w:rsidR="001A7366" w:rsidRPr="0084667A" w:rsidRDefault="001A7366" w:rsidP="0084667A">
      <w:pPr>
        <w:pStyle w:val="-1"/>
        <w:ind w:left="540" w:firstLineChars="0" w:hanging="540"/>
        <w:rPr>
          <w:noProof/>
          <w:sz w:val="20"/>
          <w:szCs w:val="20"/>
        </w:rPr>
      </w:pPr>
      <w:r w:rsidRPr="0084667A">
        <w:rPr>
          <w:noProof/>
          <w:sz w:val="20"/>
          <w:szCs w:val="20"/>
        </w:rPr>
        <w:t xml:space="preserve">[14] </w:t>
      </w:r>
      <w:r w:rsidR="003A3000" w:rsidRPr="0084667A">
        <w:rPr>
          <w:noProof/>
          <w:sz w:val="20"/>
          <w:szCs w:val="20"/>
        </w:rPr>
        <w:tab/>
      </w:r>
      <w:r w:rsidRPr="0084667A">
        <w:rPr>
          <w:rFonts w:eastAsiaTheme="minorEastAsia"/>
          <w:sz w:val="20"/>
          <w:szCs w:val="20"/>
        </w:rPr>
        <w:t>IS</w:t>
      </w:r>
      <w:proofErr w:type="gramStart"/>
      <w:r w:rsidRPr="0084667A">
        <w:rPr>
          <w:rFonts w:eastAsiaTheme="minorEastAsia"/>
          <w:sz w:val="20"/>
          <w:szCs w:val="20"/>
        </w:rPr>
        <w:t>:10262</w:t>
      </w:r>
      <w:proofErr w:type="gramEnd"/>
      <w:r w:rsidRPr="0084667A">
        <w:rPr>
          <w:rFonts w:eastAsiaTheme="minorEastAsia"/>
          <w:sz w:val="20"/>
          <w:szCs w:val="20"/>
        </w:rPr>
        <w:t>, Concrete mix proportioning -</w:t>
      </w:r>
      <w:r w:rsidR="009635DD" w:rsidRPr="0084667A">
        <w:rPr>
          <w:rFonts w:eastAsiaTheme="minorEastAsia"/>
          <w:sz w:val="20"/>
          <w:szCs w:val="20"/>
        </w:rPr>
        <w:t>Guidelines</w:t>
      </w:r>
      <w:r w:rsidRPr="0084667A">
        <w:rPr>
          <w:rFonts w:eastAsiaTheme="minorEastAsia"/>
          <w:sz w:val="20"/>
          <w:szCs w:val="20"/>
        </w:rPr>
        <w:t>, Bureau of Indian Standards, New Delhi, 2009</w:t>
      </w:r>
    </w:p>
    <w:p w:rsidR="00B022DC" w:rsidRPr="0084667A" w:rsidRDefault="001A7366" w:rsidP="0084667A">
      <w:pPr>
        <w:spacing w:after="0" w:line="240" w:lineRule="auto"/>
        <w:ind w:left="540" w:hanging="540"/>
        <w:jc w:val="both"/>
        <w:rPr>
          <w:rFonts w:ascii="Times New Roman" w:eastAsia="Malgun Gothic" w:hAnsi="Times New Roman" w:cs="Times New Roman"/>
          <w:sz w:val="20"/>
          <w:szCs w:val="20"/>
          <w:lang w:eastAsia="ko-KR"/>
        </w:rPr>
      </w:pPr>
      <w:r w:rsidRPr="0084667A">
        <w:rPr>
          <w:rFonts w:ascii="Times New Roman" w:eastAsia="Times New Roman" w:hAnsi="Times New Roman" w:cs="Times New Roman"/>
          <w:noProof/>
          <w:sz w:val="20"/>
          <w:szCs w:val="20"/>
        </w:rPr>
        <w:t>[15]</w:t>
      </w:r>
      <w:r w:rsidR="003A3000" w:rsidRPr="0084667A">
        <w:rPr>
          <w:rFonts w:ascii="Times New Roman" w:hAnsi="Times New Roman" w:cs="Times New Roman"/>
          <w:noProof/>
          <w:sz w:val="20"/>
          <w:szCs w:val="20"/>
        </w:rPr>
        <w:t xml:space="preserve"> </w:t>
      </w:r>
      <w:r w:rsidR="003A3000" w:rsidRPr="0084667A">
        <w:rPr>
          <w:rFonts w:ascii="Times New Roman" w:hAnsi="Times New Roman" w:cs="Times New Roman"/>
          <w:noProof/>
          <w:sz w:val="20"/>
          <w:szCs w:val="20"/>
        </w:rPr>
        <w:tab/>
      </w:r>
      <w:r w:rsidR="003A3000" w:rsidRPr="0084667A">
        <w:rPr>
          <w:rFonts w:ascii="Times New Roman" w:hAnsi="Times New Roman" w:cs="Times New Roman"/>
          <w:sz w:val="20"/>
          <w:szCs w:val="20"/>
        </w:rPr>
        <w:t xml:space="preserve">P. </w:t>
      </w:r>
      <w:proofErr w:type="spellStart"/>
      <w:r w:rsidR="003A3000" w:rsidRPr="0084667A">
        <w:rPr>
          <w:rFonts w:ascii="Times New Roman" w:hAnsi="Times New Roman" w:cs="Times New Roman"/>
          <w:sz w:val="20"/>
          <w:szCs w:val="20"/>
        </w:rPr>
        <w:t>Priyadharshiny</w:t>
      </w:r>
      <w:proofErr w:type="spellEnd"/>
      <w:r w:rsidR="003A3000" w:rsidRPr="0084667A">
        <w:rPr>
          <w:rFonts w:ascii="Times New Roman" w:hAnsi="Times New Roman" w:cs="Times New Roman"/>
          <w:sz w:val="20"/>
          <w:szCs w:val="20"/>
        </w:rPr>
        <w:t xml:space="preserve">, G.M. </w:t>
      </w:r>
      <w:proofErr w:type="spellStart"/>
      <w:r w:rsidR="003A3000" w:rsidRPr="0084667A">
        <w:rPr>
          <w:rFonts w:ascii="Times New Roman" w:hAnsi="Times New Roman" w:cs="Times New Roman"/>
          <w:sz w:val="20"/>
          <w:szCs w:val="20"/>
        </w:rPr>
        <w:t>Ganesh</w:t>
      </w:r>
      <w:proofErr w:type="spellEnd"/>
      <w:r w:rsidR="003A3000" w:rsidRPr="0084667A">
        <w:rPr>
          <w:rFonts w:ascii="Times New Roman" w:hAnsi="Times New Roman" w:cs="Times New Roman"/>
          <w:sz w:val="20"/>
          <w:szCs w:val="20"/>
        </w:rPr>
        <w:t xml:space="preserve"> and</w:t>
      </w:r>
      <w:r w:rsidRPr="0084667A">
        <w:rPr>
          <w:rFonts w:ascii="Times New Roman" w:hAnsi="Times New Roman" w:cs="Times New Roman"/>
          <w:sz w:val="20"/>
          <w:szCs w:val="20"/>
        </w:rPr>
        <w:t xml:space="preserve"> A.S. </w:t>
      </w:r>
      <w:proofErr w:type="spellStart"/>
      <w:r w:rsidRPr="0084667A">
        <w:rPr>
          <w:rFonts w:ascii="Times New Roman" w:hAnsi="Times New Roman" w:cs="Times New Roman"/>
          <w:sz w:val="20"/>
          <w:szCs w:val="20"/>
        </w:rPr>
        <w:t>Santhi</w:t>
      </w:r>
      <w:proofErr w:type="spellEnd"/>
      <w:r w:rsidR="009635DD" w:rsidRPr="0084667A">
        <w:rPr>
          <w:rFonts w:ascii="Times New Roman" w:hAnsi="Times New Roman" w:cs="Times New Roman"/>
          <w:sz w:val="20"/>
          <w:szCs w:val="20"/>
        </w:rPr>
        <w:t>, Experimental</w:t>
      </w:r>
      <w:r w:rsidRPr="0084667A">
        <w:rPr>
          <w:rFonts w:ascii="Times New Roman" w:hAnsi="Times New Roman" w:cs="Times New Roman"/>
          <w:sz w:val="20"/>
          <w:szCs w:val="20"/>
        </w:rPr>
        <w:t xml:space="preserve"> study on cold bonded fly ash aggregates</w:t>
      </w:r>
      <w:r w:rsidR="003A3000" w:rsidRPr="0084667A">
        <w:rPr>
          <w:rFonts w:ascii="Times New Roman" w:hAnsi="Times New Roman" w:cs="Times New Roman"/>
          <w:sz w:val="20"/>
          <w:szCs w:val="20"/>
        </w:rPr>
        <w:t>,</w:t>
      </w:r>
      <w:r w:rsidRPr="0084667A">
        <w:rPr>
          <w:rFonts w:ascii="Times New Roman" w:hAnsi="Times New Roman" w:cs="Times New Roman"/>
          <w:noProof/>
          <w:sz w:val="20"/>
          <w:szCs w:val="20"/>
        </w:rPr>
        <w:t xml:space="preserve"> </w:t>
      </w:r>
      <w:r w:rsidR="00AA1A63" w:rsidRPr="0084667A">
        <w:rPr>
          <w:rFonts w:ascii="Times New Roman" w:hAnsi="Times New Roman" w:cs="Times New Roman"/>
          <w:i/>
          <w:iCs/>
          <w:sz w:val="20"/>
          <w:szCs w:val="20"/>
        </w:rPr>
        <w:t>International journal of</w:t>
      </w:r>
      <w:r w:rsidR="003A3000" w:rsidRPr="0084667A">
        <w:rPr>
          <w:rFonts w:ascii="Times New Roman" w:hAnsi="Times New Roman" w:cs="Times New Roman"/>
          <w:i/>
          <w:iCs/>
          <w:sz w:val="20"/>
          <w:szCs w:val="20"/>
        </w:rPr>
        <w:t xml:space="preserve"> </w:t>
      </w:r>
      <w:r w:rsidRPr="0084667A">
        <w:rPr>
          <w:rFonts w:ascii="Times New Roman" w:hAnsi="Times New Roman" w:cs="Times New Roman"/>
          <w:i/>
          <w:iCs/>
          <w:sz w:val="20"/>
          <w:szCs w:val="20"/>
        </w:rPr>
        <w:t>Civil and Structural engineering</w:t>
      </w:r>
      <w:proofErr w:type="gramStart"/>
      <w:r w:rsidR="003A3000" w:rsidRPr="0084667A">
        <w:rPr>
          <w:rFonts w:ascii="Times New Roman" w:hAnsi="Times New Roman" w:cs="Times New Roman"/>
          <w:i/>
          <w:iCs/>
          <w:sz w:val="20"/>
          <w:szCs w:val="20"/>
        </w:rPr>
        <w:t>,</w:t>
      </w:r>
      <w:r w:rsidRPr="0084667A">
        <w:rPr>
          <w:rFonts w:ascii="Times New Roman" w:hAnsi="Times New Roman" w:cs="Times New Roman"/>
          <w:noProof/>
          <w:sz w:val="20"/>
          <w:szCs w:val="20"/>
        </w:rPr>
        <w:t xml:space="preserve">  </w:t>
      </w:r>
      <w:r w:rsidR="003A3000" w:rsidRPr="0084667A">
        <w:rPr>
          <w:rFonts w:ascii="Times New Roman" w:hAnsi="Times New Roman" w:cs="Times New Roman"/>
          <w:sz w:val="20"/>
          <w:szCs w:val="20"/>
        </w:rPr>
        <w:t>(</w:t>
      </w:r>
      <w:proofErr w:type="gramEnd"/>
      <w:r w:rsidRPr="0084667A">
        <w:rPr>
          <w:rFonts w:ascii="Times New Roman" w:hAnsi="Times New Roman" w:cs="Times New Roman"/>
          <w:sz w:val="20"/>
          <w:szCs w:val="20"/>
        </w:rPr>
        <w:t>2</w:t>
      </w:r>
      <w:r w:rsidR="003A3000" w:rsidRPr="0084667A">
        <w:rPr>
          <w:rFonts w:ascii="Times New Roman" w:hAnsi="Times New Roman" w:cs="Times New Roman"/>
          <w:sz w:val="20"/>
          <w:szCs w:val="20"/>
        </w:rPr>
        <w:t>),</w:t>
      </w:r>
      <w:r w:rsidRPr="0084667A">
        <w:rPr>
          <w:rFonts w:ascii="Times New Roman" w:hAnsi="Times New Roman" w:cs="Times New Roman"/>
          <w:sz w:val="20"/>
          <w:szCs w:val="20"/>
        </w:rPr>
        <w:t xml:space="preserve"> 2011</w:t>
      </w:r>
      <w:r w:rsidR="003A3000" w:rsidRPr="0084667A">
        <w:rPr>
          <w:rFonts w:ascii="Times New Roman" w:hAnsi="Times New Roman" w:cs="Times New Roman"/>
          <w:sz w:val="20"/>
          <w:szCs w:val="20"/>
        </w:rPr>
        <w:t>,</w:t>
      </w:r>
      <w:r w:rsidRPr="0084667A">
        <w:rPr>
          <w:rFonts w:ascii="Times New Roman" w:hAnsi="Times New Roman" w:cs="Times New Roman"/>
          <w:sz w:val="20"/>
          <w:szCs w:val="20"/>
        </w:rPr>
        <w:t xml:space="preserve"> 493-501</w:t>
      </w:r>
      <w:r w:rsidRPr="0084667A">
        <w:rPr>
          <w:rFonts w:ascii="Times New Roman" w:hAnsi="Times New Roman" w:cs="Times New Roman"/>
          <w:noProof/>
          <w:sz w:val="20"/>
          <w:szCs w:val="20"/>
        </w:rPr>
        <w:t>.</w:t>
      </w:r>
    </w:p>
    <w:p w:rsidR="00C80769" w:rsidRPr="001624BE" w:rsidRDefault="00C80769" w:rsidP="001624BE">
      <w:pPr>
        <w:adjustRightInd w:val="0"/>
        <w:spacing w:after="0" w:line="240" w:lineRule="auto"/>
        <w:jc w:val="both"/>
        <w:rPr>
          <w:rFonts w:ascii="Times New Roman" w:hAnsi="Times New Roman" w:cs="Times New Roman"/>
          <w:sz w:val="20"/>
          <w:szCs w:val="20"/>
        </w:rPr>
      </w:pPr>
    </w:p>
    <w:sectPr w:rsidR="00C80769" w:rsidRPr="001624BE" w:rsidSect="00A86F31">
      <w:headerReference w:type="even" r:id="rId13"/>
      <w:headerReference w:type="default" r:id="rId14"/>
      <w:footerReference w:type="default" r:id="rId15"/>
      <w:headerReference w:type="first" r:id="rId16"/>
      <w:footerReference w:type="first" r:id="rId17"/>
      <w:pgSz w:w="11907" w:h="16840" w:code="9"/>
      <w:pgMar w:top="1440" w:right="1440" w:bottom="1440" w:left="1440" w:header="1138" w:footer="1138"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800" w:rsidRDefault="00031800" w:rsidP="00D94FF7">
      <w:pPr>
        <w:spacing w:after="0" w:line="240" w:lineRule="auto"/>
      </w:pPr>
      <w:r>
        <w:separator/>
      </w:r>
    </w:p>
  </w:endnote>
  <w:endnote w:type="continuationSeparator" w:id="1">
    <w:p w:rsidR="00031800" w:rsidRDefault="00031800"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1624BE" w:rsidRDefault="002B0ACC" w:rsidP="001624BE">
    <w:pPr>
      <w:pStyle w:val="Footer"/>
      <w:tabs>
        <w:tab w:val="clear" w:pos="4680"/>
        <w:tab w:val="clear" w:pos="9360"/>
      </w:tabs>
      <w:spacing w:after="0" w:line="240" w:lineRule="auto"/>
    </w:pPr>
    <w:r>
      <w:rPr>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404E05" w:rsidRPr="00336CBC" w:rsidRDefault="00404E05" w:rsidP="00404E05">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404E05" w:rsidRPr="00C06361" w:rsidRDefault="00404E05" w:rsidP="00404E05">
                  <w:pPr>
                    <w:pStyle w:val="Footer"/>
                    <w:shd w:val="clear" w:color="auto" w:fill="E9C938"/>
                    <w:jc w:val="right"/>
                  </w:pPr>
                  <w:r w:rsidRPr="00C06361">
                    <w:t xml:space="preserve">Page </w:t>
                  </w:r>
                  <w:fldSimple w:instr=" PAGE   \* MERGEFORMAT ">
                    <w:r w:rsidR="00B963F1">
                      <w:rPr>
                        <w:noProof/>
                      </w:rPr>
                      <w:t>20</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2B0ACC" w:rsidP="001D7625">
    <w:pPr>
      <w:pStyle w:val="Footer"/>
      <w:tabs>
        <w:tab w:val="clear" w:pos="4680"/>
        <w:tab w:val="clear" w:pos="9360"/>
      </w:tabs>
    </w:pPr>
    <w:r w:rsidRPr="002B0ACC">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2B0ACC" w:rsidRPr="00C06361">
                    <w:rPr>
                      <w:rFonts w:ascii="Times New Roman" w:hAnsi="Times New Roman"/>
                    </w:rPr>
                    <w:fldChar w:fldCharType="begin"/>
                  </w:r>
                  <w:r w:rsidR="00895E77" w:rsidRPr="00C06361">
                    <w:rPr>
                      <w:rFonts w:ascii="Times New Roman" w:hAnsi="Times New Roman"/>
                    </w:rPr>
                    <w:instrText xml:space="preserve"> PAGE   \* MERGEFORMAT </w:instrText>
                  </w:r>
                  <w:r w:rsidR="002B0ACC" w:rsidRPr="00C06361">
                    <w:rPr>
                      <w:rFonts w:ascii="Times New Roman" w:hAnsi="Times New Roman"/>
                    </w:rPr>
                    <w:fldChar w:fldCharType="separate"/>
                  </w:r>
                  <w:r w:rsidR="001624BE">
                    <w:rPr>
                      <w:rFonts w:ascii="Times New Roman" w:hAnsi="Times New Roman"/>
                      <w:noProof/>
                    </w:rPr>
                    <w:t>1</w:t>
                  </w:r>
                  <w:r w:rsidR="002B0ACC"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800" w:rsidRDefault="00031800" w:rsidP="00D94FF7">
      <w:pPr>
        <w:spacing w:after="0" w:line="240" w:lineRule="auto"/>
      </w:pPr>
      <w:r>
        <w:separator/>
      </w:r>
    </w:p>
  </w:footnote>
  <w:footnote w:type="continuationSeparator" w:id="1">
    <w:p w:rsidR="00031800" w:rsidRDefault="00031800"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1624BE" w:rsidRPr="001624BE" w:rsidTr="00941B30">
      <w:trPr>
        <w:trHeight w:val="273"/>
      </w:trPr>
      <w:tc>
        <w:tcPr>
          <w:tcW w:w="7650" w:type="dxa"/>
          <w:shd w:val="clear" w:color="auto" w:fill="0070C0"/>
        </w:tcPr>
        <w:p w:rsidR="001624BE" w:rsidRPr="001624BE" w:rsidRDefault="001624BE" w:rsidP="001624BE">
          <w:pPr>
            <w:pStyle w:val="Header"/>
            <w:spacing w:after="0" w:line="240" w:lineRule="auto"/>
            <w:rPr>
              <w:rFonts w:ascii="Times New Roman" w:hAnsi="Times New Roman"/>
              <w:b/>
              <w:i/>
              <w:color w:val="FFFFFF"/>
              <w:sz w:val="28"/>
              <w:szCs w:val="28"/>
            </w:rPr>
          </w:pPr>
          <w:r w:rsidRPr="001624BE">
            <w:rPr>
              <w:rFonts w:ascii="Times New Roman" w:hAnsi="Times New Roman"/>
              <w:b/>
              <w:i/>
              <w:color w:val="FFFFFF"/>
              <w:sz w:val="28"/>
              <w:szCs w:val="28"/>
            </w:rPr>
            <w:t>American Journal of Engineering Research (AJER)</w:t>
          </w:r>
        </w:p>
      </w:tc>
      <w:tc>
        <w:tcPr>
          <w:tcW w:w="1350" w:type="dxa"/>
          <w:shd w:val="clear" w:color="auto" w:fill="E9C938"/>
        </w:tcPr>
        <w:p w:rsidR="001624BE" w:rsidRPr="001624BE" w:rsidRDefault="001624BE" w:rsidP="001624BE">
          <w:pPr>
            <w:pStyle w:val="Header"/>
            <w:spacing w:after="0" w:line="240" w:lineRule="auto"/>
            <w:jc w:val="right"/>
            <w:rPr>
              <w:rFonts w:ascii="Times New Roman" w:hAnsi="Times New Roman"/>
              <w:b/>
              <w:i/>
              <w:sz w:val="28"/>
              <w:szCs w:val="28"/>
            </w:rPr>
          </w:pPr>
          <w:r w:rsidRPr="001624BE">
            <w:rPr>
              <w:rFonts w:ascii="Times New Roman" w:hAnsi="Times New Roman"/>
              <w:b/>
              <w:i/>
              <w:sz w:val="28"/>
              <w:szCs w:val="28"/>
            </w:rPr>
            <w:t>2013</w:t>
          </w:r>
        </w:p>
      </w:tc>
    </w:tr>
  </w:tbl>
  <w:p w:rsidR="0078646D" w:rsidRPr="007749AA" w:rsidRDefault="00B963F1" w:rsidP="001624BE">
    <w:pPr>
      <w:pStyle w:val="Header"/>
      <w:tabs>
        <w:tab w:val="clear" w:pos="4680"/>
        <w:tab w:val="clear"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B963F1"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382171D"/>
    <w:multiLevelType w:val="hybridMultilevel"/>
    <w:tmpl w:val="B13C01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25FD18E9"/>
    <w:multiLevelType w:val="hybridMultilevel"/>
    <w:tmpl w:val="9D7AF9CA"/>
    <w:lvl w:ilvl="0" w:tplc="04090013">
      <w:start w:val="1"/>
      <w:numFmt w:val="upperRoman"/>
      <w:lvlText w:val="%1."/>
      <w:lvlJc w:val="righ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216602"/>
    <w:multiLevelType w:val="hybridMultilevel"/>
    <w:tmpl w:val="26A4CDB6"/>
    <w:lvl w:ilvl="0" w:tplc="C1B2541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51CB1902"/>
    <w:multiLevelType w:val="hybridMultilevel"/>
    <w:tmpl w:val="7B3085D4"/>
    <w:lvl w:ilvl="0" w:tplc="4ADC6FE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FB6F06"/>
    <w:multiLevelType w:val="hybridMultilevel"/>
    <w:tmpl w:val="89065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5"/>
  </w:num>
  <w:num w:numId="17">
    <w:abstractNumId w:val="4"/>
  </w:num>
  <w:num w:numId="18">
    <w:abstractNumId w:val="1"/>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31800"/>
    <w:rsid w:val="0009154E"/>
    <w:rsid w:val="000B0211"/>
    <w:rsid w:val="00111E19"/>
    <w:rsid w:val="00124697"/>
    <w:rsid w:val="00143531"/>
    <w:rsid w:val="001624BE"/>
    <w:rsid w:val="00164674"/>
    <w:rsid w:val="001A7366"/>
    <w:rsid w:val="001B3759"/>
    <w:rsid w:val="001B7EBE"/>
    <w:rsid w:val="001D7625"/>
    <w:rsid w:val="00272A72"/>
    <w:rsid w:val="00295E4F"/>
    <w:rsid w:val="002A2CB8"/>
    <w:rsid w:val="002B0ACC"/>
    <w:rsid w:val="00303ABF"/>
    <w:rsid w:val="00316ABF"/>
    <w:rsid w:val="00335B99"/>
    <w:rsid w:val="003A3000"/>
    <w:rsid w:val="003B54DD"/>
    <w:rsid w:val="003B6406"/>
    <w:rsid w:val="003C0556"/>
    <w:rsid w:val="003D151A"/>
    <w:rsid w:val="003E1AB8"/>
    <w:rsid w:val="003E728A"/>
    <w:rsid w:val="003F620B"/>
    <w:rsid w:val="0040375A"/>
    <w:rsid w:val="0040398F"/>
    <w:rsid w:val="00404E05"/>
    <w:rsid w:val="00443840"/>
    <w:rsid w:val="00485465"/>
    <w:rsid w:val="0049423B"/>
    <w:rsid w:val="004B5140"/>
    <w:rsid w:val="004C5858"/>
    <w:rsid w:val="00577DD0"/>
    <w:rsid w:val="00597AB1"/>
    <w:rsid w:val="005B1684"/>
    <w:rsid w:val="006135FD"/>
    <w:rsid w:val="00672068"/>
    <w:rsid w:val="006D41C2"/>
    <w:rsid w:val="007638A2"/>
    <w:rsid w:val="007749AA"/>
    <w:rsid w:val="00791936"/>
    <w:rsid w:val="007952D8"/>
    <w:rsid w:val="007B3C11"/>
    <w:rsid w:val="007C238F"/>
    <w:rsid w:val="007D2E34"/>
    <w:rsid w:val="007D5A86"/>
    <w:rsid w:val="007F4D12"/>
    <w:rsid w:val="0082011B"/>
    <w:rsid w:val="008351ED"/>
    <w:rsid w:val="0084667A"/>
    <w:rsid w:val="00895E77"/>
    <w:rsid w:val="008B4236"/>
    <w:rsid w:val="008F027F"/>
    <w:rsid w:val="009166DA"/>
    <w:rsid w:val="00956AB0"/>
    <w:rsid w:val="00960821"/>
    <w:rsid w:val="009635DD"/>
    <w:rsid w:val="00A068BD"/>
    <w:rsid w:val="00A1007E"/>
    <w:rsid w:val="00A37E15"/>
    <w:rsid w:val="00A71CD4"/>
    <w:rsid w:val="00A86F31"/>
    <w:rsid w:val="00AA1A63"/>
    <w:rsid w:val="00AE4D64"/>
    <w:rsid w:val="00B01294"/>
    <w:rsid w:val="00B01FC4"/>
    <w:rsid w:val="00B022DC"/>
    <w:rsid w:val="00B10BC6"/>
    <w:rsid w:val="00B253D6"/>
    <w:rsid w:val="00B26108"/>
    <w:rsid w:val="00B312A2"/>
    <w:rsid w:val="00B41CA5"/>
    <w:rsid w:val="00B523ED"/>
    <w:rsid w:val="00B9430B"/>
    <w:rsid w:val="00B963F1"/>
    <w:rsid w:val="00BD5776"/>
    <w:rsid w:val="00C06361"/>
    <w:rsid w:val="00C17C3D"/>
    <w:rsid w:val="00C50E0D"/>
    <w:rsid w:val="00C7209F"/>
    <w:rsid w:val="00C80769"/>
    <w:rsid w:val="00C91CC6"/>
    <w:rsid w:val="00C9482C"/>
    <w:rsid w:val="00CB099E"/>
    <w:rsid w:val="00D35235"/>
    <w:rsid w:val="00D6599C"/>
    <w:rsid w:val="00D94FF7"/>
    <w:rsid w:val="00E40BFE"/>
    <w:rsid w:val="00E829E7"/>
    <w:rsid w:val="00EC4F4D"/>
    <w:rsid w:val="00ED6404"/>
    <w:rsid w:val="00F06CE1"/>
    <w:rsid w:val="00F47DB3"/>
    <w:rsid w:val="00FA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FootnoteText">
    <w:name w:val="footnote text"/>
    <w:basedOn w:val="Normal"/>
    <w:link w:val="FootnoteTextChar"/>
    <w:uiPriority w:val="99"/>
    <w:semiHidden/>
    <w:unhideWhenUsed/>
    <w:rsid w:val="00272A72"/>
    <w:pPr>
      <w:widowControl w:val="0"/>
      <w:wordWrap w:val="0"/>
      <w:autoSpaceDE w:val="0"/>
      <w:autoSpaceDN w:val="0"/>
      <w:snapToGrid w:val="0"/>
      <w:spacing w:after="0" w:line="240" w:lineRule="auto"/>
    </w:pPr>
    <w:rPr>
      <w:rFonts w:ascii="Malgun Gothic" w:eastAsia="Times New Roman" w:hAnsi="Malgun Gothic" w:cs="Times New Roman"/>
      <w:kern w:val="2"/>
      <w:sz w:val="20"/>
      <w:lang w:eastAsia="ko-KR"/>
    </w:rPr>
  </w:style>
  <w:style w:type="character" w:customStyle="1" w:styleId="FootnoteTextChar">
    <w:name w:val="Footnote Text Char"/>
    <w:basedOn w:val="DefaultParagraphFont"/>
    <w:link w:val="FootnoteText"/>
    <w:uiPriority w:val="99"/>
    <w:semiHidden/>
    <w:rsid w:val="00272A72"/>
    <w:rPr>
      <w:rFonts w:ascii="Malgun Gothic" w:eastAsia="Times New Roman" w:hAnsi="Malgun Gothic" w:cs="Times New Roman"/>
      <w:kern w:val="2"/>
      <w:sz w:val="20"/>
      <w:lang w:eastAsia="ko-KR"/>
    </w:rPr>
  </w:style>
  <w:style w:type="character" w:styleId="FootnoteReference">
    <w:name w:val="footnote reference"/>
    <w:basedOn w:val="DefaultParagraphFont"/>
    <w:uiPriority w:val="99"/>
    <w:rsid w:val="00272A72"/>
    <w:rPr>
      <w:vertAlign w:val="superscript"/>
    </w:rPr>
  </w:style>
  <w:style w:type="paragraph" w:customStyle="1" w:styleId="-1">
    <w:name w:val="正文-1"/>
    <w:basedOn w:val="Normal"/>
    <w:link w:val="-1Char"/>
    <w:rsid w:val="0009154E"/>
    <w:pPr>
      <w:spacing w:after="0" w:line="240" w:lineRule="auto"/>
      <w:ind w:firstLineChars="100" w:firstLine="100"/>
      <w:jc w:val="both"/>
    </w:pPr>
    <w:rPr>
      <w:rFonts w:ascii="Times New Roman" w:eastAsia="Times New Roman" w:hAnsi="Times New Roman" w:cs="Times New Roman"/>
      <w:sz w:val="21"/>
      <w:szCs w:val="18"/>
    </w:rPr>
  </w:style>
  <w:style w:type="character" w:customStyle="1" w:styleId="-1Char">
    <w:name w:val="正文-1 Char"/>
    <w:basedOn w:val="DefaultParagraphFont"/>
    <w:link w:val="-1"/>
    <w:rsid w:val="0009154E"/>
    <w:rPr>
      <w:rFonts w:ascii="Times New Roman" w:eastAsia="Times New Roman" w:hAnsi="Times New Roman" w:cs="Times New Roman"/>
      <w:sz w:val="21"/>
      <w:szCs w:val="18"/>
    </w:rPr>
  </w:style>
  <w:style w:type="paragraph" w:customStyle="1" w:styleId="-10">
    <w:name w:val="标-1"/>
    <w:basedOn w:val="Normal"/>
    <w:rsid w:val="00B312A2"/>
    <w:pPr>
      <w:spacing w:beforeLines="50" w:afterLines="50" w:line="240" w:lineRule="auto"/>
      <w:jc w:val="both"/>
    </w:pPr>
    <w:rPr>
      <w:rFonts w:ascii="Times New Roman" w:eastAsia="Times New Roman" w:hAnsi="Times New Roman" w:cs="Times New Roman"/>
      <w:b/>
      <w:sz w:val="24"/>
      <w:szCs w:val="18"/>
    </w:rPr>
  </w:style>
  <w:style w:type="paragraph" w:styleId="ListParagraph">
    <w:name w:val="List Paragraph"/>
    <w:basedOn w:val="Normal"/>
    <w:uiPriority w:val="34"/>
    <w:qFormat/>
    <w:rsid w:val="009635DD"/>
    <w:pPr>
      <w:ind w:left="720"/>
      <w:contextualSpacing/>
    </w:p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176CDE"/>
    <w:rsid w:val="0023717C"/>
    <w:rsid w:val="00304578"/>
    <w:rsid w:val="003249C1"/>
    <w:rsid w:val="00534E6F"/>
    <w:rsid w:val="005E1E36"/>
    <w:rsid w:val="006C4797"/>
    <w:rsid w:val="006D008D"/>
    <w:rsid w:val="007A530E"/>
    <w:rsid w:val="008139C8"/>
    <w:rsid w:val="00992056"/>
    <w:rsid w:val="00A75EF1"/>
    <w:rsid w:val="00AC48E1"/>
    <w:rsid w:val="00D50C67"/>
    <w:rsid w:val="00E460CD"/>
    <w:rsid w:val="00E561B9"/>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12</cp:revision>
  <cp:lastPrinted>2013-11-17T13:21:00Z</cp:lastPrinted>
  <dcterms:created xsi:type="dcterms:W3CDTF">2013-11-08T09:02:00Z</dcterms:created>
  <dcterms:modified xsi:type="dcterms:W3CDTF">2014-01-09T06:35:00Z</dcterms:modified>
</cp:coreProperties>
</file>