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FC65E4">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FC65E4">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w:t>
      </w:r>
      <w:proofErr w:type="gramStart"/>
      <w:r w:rsidRPr="006135FD">
        <w:rPr>
          <w:rFonts w:ascii="Times New Roman" w:hAnsi="Times New Roman" w:cs="Times New Roman"/>
          <w:sz w:val="28"/>
          <w:szCs w:val="28"/>
        </w:rPr>
        <w:t>ISSN :</w:t>
      </w:r>
      <w:proofErr w:type="gramEnd"/>
      <w:r w:rsidRPr="006135FD">
        <w:rPr>
          <w:rFonts w:ascii="Times New Roman" w:hAnsi="Times New Roman" w:cs="Times New Roman"/>
          <w:sz w:val="28"/>
          <w:szCs w:val="28"/>
        </w:rPr>
        <w:t xml:space="preserve"> 2320-0847  p-ISSN : 2320-0936</w:t>
      </w:r>
    </w:p>
    <w:p w:rsidR="006135FD" w:rsidRPr="006135FD" w:rsidRDefault="000F2702" w:rsidP="00FC65E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Volume-1 </w:t>
      </w:r>
      <w:r w:rsidR="006135FD" w:rsidRPr="006135FD">
        <w:rPr>
          <w:rFonts w:ascii="Times New Roman" w:hAnsi="Times New Roman" w:cs="Times New Roman"/>
          <w:sz w:val="28"/>
          <w:szCs w:val="28"/>
        </w:rPr>
        <w:t>pp-</w:t>
      </w:r>
      <w:r w:rsidR="002B7BD6">
        <w:rPr>
          <w:rFonts w:ascii="Times New Roman" w:hAnsi="Times New Roman" w:cs="Times New Roman"/>
          <w:sz w:val="28"/>
          <w:szCs w:val="28"/>
        </w:rPr>
        <w:t>06</w:t>
      </w:r>
      <w:r w:rsidR="006135FD" w:rsidRPr="006135FD">
        <w:rPr>
          <w:rFonts w:ascii="Times New Roman" w:hAnsi="Times New Roman" w:cs="Times New Roman"/>
          <w:sz w:val="28"/>
          <w:szCs w:val="28"/>
        </w:rPr>
        <w:t>-</w:t>
      </w:r>
      <w:r w:rsidR="002B7BD6">
        <w:rPr>
          <w:rFonts w:ascii="Times New Roman" w:hAnsi="Times New Roman" w:cs="Times New Roman"/>
          <w:sz w:val="28"/>
          <w:szCs w:val="28"/>
        </w:rPr>
        <w:t>11</w:t>
      </w:r>
    </w:p>
    <w:p w:rsidR="006135FD" w:rsidRDefault="006135FD" w:rsidP="00FC65E4">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FC65E4">
      <w:pPr>
        <w:spacing w:after="0" w:line="240" w:lineRule="auto"/>
        <w:rPr>
          <w:rFonts w:ascii="Times New Roman" w:hAnsi="Times New Roman" w:cs="Times New Roman"/>
          <w:sz w:val="28"/>
          <w:szCs w:val="28"/>
        </w:rPr>
      </w:pPr>
    </w:p>
    <w:p w:rsidR="006135FD" w:rsidRPr="006135FD" w:rsidRDefault="006135FD" w:rsidP="00FC65E4">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FC65E4">
      <w:pPr>
        <w:pStyle w:val="Title"/>
        <w:framePr w:w="0" w:hSpace="0" w:vSpace="0" w:wrap="auto" w:vAnchor="margin" w:hAnchor="text" w:xAlign="left" w:yAlign="inline"/>
        <w:rPr>
          <w:b/>
          <w:sz w:val="8"/>
          <w:szCs w:val="36"/>
        </w:rPr>
      </w:pPr>
    </w:p>
    <w:p w:rsidR="007749AA" w:rsidRPr="007749AA" w:rsidRDefault="007749AA" w:rsidP="00FC65E4">
      <w:pPr>
        <w:pBdr>
          <w:top w:val="thinThickThinSmallGap" w:sz="24" w:space="0" w:color="auto"/>
        </w:pBdr>
        <w:spacing w:after="0" w:line="240" w:lineRule="auto"/>
        <w:rPr>
          <w:sz w:val="6"/>
        </w:rPr>
      </w:pPr>
    </w:p>
    <w:p w:rsidR="00D94FF7" w:rsidRPr="005A73C2" w:rsidRDefault="00FD7A20" w:rsidP="00FC65E4">
      <w:pPr>
        <w:spacing w:after="0" w:line="240" w:lineRule="auto"/>
        <w:jc w:val="center"/>
        <w:rPr>
          <w:sz w:val="50"/>
        </w:rPr>
      </w:pPr>
      <w:r w:rsidRPr="00F44319">
        <w:rPr>
          <w:rFonts w:ascii="Times New Roman" w:eastAsia="Times New Roman" w:hAnsi="Times New Roman" w:cs="Times New Roman"/>
          <w:b/>
          <w:kern w:val="28"/>
          <w:sz w:val="32"/>
          <w:szCs w:val="36"/>
        </w:rPr>
        <w:t>Properties of Brick Masonry for FE modeling</w:t>
      </w:r>
    </w:p>
    <w:p w:rsidR="00D94FF7" w:rsidRPr="005A73C2" w:rsidRDefault="00D94FF7" w:rsidP="00FC65E4">
      <w:pPr>
        <w:pStyle w:val="Authors"/>
        <w:framePr w:w="0" w:hSpace="0" w:vSpace="0" w:wrap="auto" w:vAnchor="margin" w:hAnchor="text" w:xAlign="left" w:yAlign="inline"/>
        <w:spacing w:after="0"/>
        <w:rPr>
          <w:bCs/>
          <w:sz w:val="20"/>
          <w:szCs w:val="20"/>
        </w:rPr>
      </w:pPr>
    </w:p>
    <w:p w:rsidR="00D94FF7" w:rsidRPr="0078646D" w:rsidRDefault="00665317" w:rsidP="00FC65E4">
      <w:pPr>
        <w:pStyle w:val="Authors"/>
        <w:framePr w:w="0" w:hSpace="0" w:vSpace="0" w:wrap="auto" w:vAnchor="margin" w:hAnchor="text" w:xAlign="left" w:yAlign="inline"/>
        <w:spacing w:after="0"/>
        <w:rPr>
          <w:bCs/>
          <w:sz w:val="28"/>
          <w:szCs w:val="28"/>
        </w:rPr>
      </w:pPr>
      <w:r w:rsidRPr="00F44319">
        <w:rPr>
          <w:bCs/>
          <w:sz w:val="28"/>
          <w:szCs w:val="28"/>
        </w:rPr>
        <w:t>Narayanan</w:t>
      </w:r>
      <w:r w:rsidRPr="00F44319">
        <w:rPr>
          <w:rFonts w:hint="eastAsia"/>
          <w:bCs/>
          <w:sz w:val="28"/>
          <w:szCs w:val="28"/>
        </w:rPr>
        <w:t xml:space="preserve"> </w:t>
      </w:r>
      <w:r w:rsidRPr="00F44319">
        <w:rPr>
          <w:bCs/>
          <w:sz w:val="28"/>
          <w:szCs w:val="28"/>
        </w:rPr>
        <w:t>S</w:t>
      </w:r>
      <w:r w:rsidRPr="00F44319">
        <w:rPr>
          <w:rFonts w:hint="eastAsia"/>
          <w:bCs/>
          <w:sz w:val="28"/>
          <w:szCs w:val="28"/>
        </w:rPr>
        <w:t xml:space="preserve"> </w:t>
      </w:r>
      <w:r w:rsidRPr="00F44319">
        <w:rPr>
          <w:bCs/>
          <w:sz w:val="28"/>
          <w:szCs w:val="28"/>
        </w:rPr>
        <w:t>P</w:t>
      </w:r>
      <w:r w:rsidRPr="00682B0D">
        <w:rPr>
          <w:bCs/>
          <w:sz w:val="28"/>
          <w:szCs w:val="28"/>
          <w:vertAlign w:val="superscript"/>
        </w:rPr>
        <w:t>1</w:t>
      </w:r>
      <w:r>
        <w:rPr>
          <w:bCs/>
          <w:sz w:val="28"/>
          <w:szCs w:val="28"/>
        </w:rPr>
        <w:t xml:space="preserve">, </w:t>
      </w:r>
      <w:proofErr w:type="spellStart"/>
      <w:r w:rsidRPr="00F44319">
        <w:rPr>
          <w:bCs/>
          <w:sz w:val="28"/>
          <w:szCs w:val="28"/>
        </w:rPr>
        <w:t>Sirajuddin</w:t>
      </w:r>
      <w:proofErr w:type="spellEnd"/>
      <w:r w:rsidRPr="00F44319">
        <w:rPr>
          <w:bCs/>
          <w:sz w:val="28"/>
          <w:szCs w:val="28"/>
        </w:rPr>
        <w:t xml:space="preserve"> M</w:t>
      </w:r>
      <w:r w:rsidRPr="00682B0D">
        <w:rPr>
          <w:bCs/>
          <w:sz w:val="28"/>
          <w:szCs w:val="28"/>
          <w:vertAlign w:val="superscript"/>
        </w:rPr>
        <w:t>2</w:t>
      </w:r>
      <w:r w:rsidR="00D94FF7">
        <w:rPr>
          <w:bCs/>
          <w:sz w:val="28"/>
          <w:szCs w:val="28"/>
          <w:vertAlign w:val="superscript"/>
        </w:rPr>
        <w:t xml:space="preserve"> </w:t>
      </w:r>
    </w:p>
    <w:p w:rsidR="00D94FF7" w:rsidRPr="0078646D" w:rsidRDefault="00D94FF7" w:rsidP="00FC65E4">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Pr="0078646D">
        <w:rPr>
          <w:i/>
          <w:sz w:val="20"/>
          <w:szCs w:val="20"/>
        </w:rPr>
        <w:t>(Department</w:t>
      </w:r>
      <w:r w:rsidR="00FD7A20">
        <w:rPr>
          <w:i/>
          <w:sz w:val="20"/>
          <w:szCs w:val="20"/>
        </w:rPr>
        <w:t xml:space="preserve"> of Civil Engineering</w:t>
      </w:r>
      <w:r w:rsidRPr="0078646D">
        <w:rPr>
          <w:i/>
          <w:sz w:val="20"/>
          <w:szCs w:val="20"/>
        </w:rPr>
        <w:t xml:space="preserve">, </w:t>
      </w:r>
      <w:proofErr w:type="spellStart"/>
      <w:r w:rsidRPr="0078646D">
        <w:rPr>
          <w:i/>
          <w:sz w:val="20"/>
          <w:szCs w:val="20"/>
        </w:rPr>
        <w:t>Universit</w:t>
      </w:r>
      <w:r w:rsidR="00FD7A20">
        <w:rPr>
          <w:i/>
          <w:sz w:val="20"/>
          <w:szCs w:val="20"/>
        </w:rPr>
        <w:t>i</w:t>
      </w:r>
      <w:proofErr w:type="spellEnd"/>
      <w:r w:rsidR="00FD7A20">
        <w:rPr>
          <w:i/>
          <w:sz w:val="20"/>
          <w:szCs w:val="20"/>
        </w:rPr>
        <w:t xml:space="preserve"> </w:t>
      </w:r>
      <w:proofErr w:type="spellStart"/>
      <w:r w:rsidR="00FD7A20">
        <w:rPr>
          <w:i/>
          <w:sz w:val="20"/>
          <w:szCs w:val="20"/>
        </w:rPr>
        <w:t>Teknologi</w:t>
      </w:r>
      <w:proofErr w:type="spellEnd"/>
      <w:r w:rsidR="00FD7A20">
        <w:rPr>
          <w:i/>
          <w:sz w:val="20"/>
          <w:szCs w:val="20"/>
        </w:rPr>
        <w:t xml:space="preserve"> PETRONAS</w:t>
      </w:r>
      <w:r w:rsidRPr="0078646D">
        <w:rPr>
          <w:i/>
          <w:sz w:val="20"/>
          <w:szCs w:val="20"/>
        </w:rPr>
        <w:t>,</w:t>
      </w:r>
      <w:r w:rsidR="0006335F">
        <w:rPr>
          <w:i/>
          <w:sz w:val="20"/>
          <w:szCs w:val="20"/>
        </w:rPr>
        <w:t xml:space="preserve"> Malaysia</w:t>
      </w:r>
      <w:r w:rsidRPr="0078646D">
        <w:rPr>
          <w:i/>
          <w:sz w:val="20"/>
          <w:szCs w:val="20"/>
        </w:rPr>
        <w:t>)</w:t>
      </w:r>
      <w:r>
        <w:rPr>
          <w:i/>
          <w:sz w:val="20"/>
          <w:szCs w:val="20"/>
        </w:rPr>
        <w:t xml:space="preserve"> </w:t>
      </w:r>
    </w:p>
    <w:p w:rsidR="001D7625" w:rsidRPr="001D7625" w:rsidRDefault="00D94FF7" w:rsidP="00FC65E4">
      <w:pPr>
        <w:pStyle w:val="Authors"/>
        <w:framePr w:w="0" w:hSpace="0" w:vSpace="0" w:wrap="auto" w:vAnchor="margin" w:hAnchor="text" w:xAlign="left" w:yAlign="inline"/>
        <w:spacing w:after="0"/>
        <w:rPr>
          <w:i/>
          <w:color w:val="FF0000"/>
          <w:sz w:val="20"/>
          <w:szCs w:val="20"/>
        </w:rPr>
      </w:pPr>
      <w:r w:rsidRPr="0078646D">
        <w:rPr>
          <w:i/>
          <w:sz w:val="20"/>
          <w:szCs w:val="20"/>
          <w:vertAlign w:val="superscript"/>
        </w:rPr>
        <w:t>2</w:t>
      </w:r>
      <w:r w:rsidRPr="0078646D">
        <w:rPr>
          <w:i/>
          <w:sz w:val="20"/>
          <w:szCs w:val="20"/>
        </w:rPr>
        <w:t>(Department</w:t>
      </w:r>
      <w:r w:rsidR="0006335F">
        <w:rPr>
          <w:i/>
          <w:sz w:val="20"/>
          <w:szCs w:val="20"/>
        </w:rPr>
        <w:t xml:space="preserve"> of Civil Engineering</w:t>
      </w:r>
      <w:r w:rsidRPr="0078646D">
        <w:rPr>
          <w:i/>
          <w:sz w:val="20"/>
          <w:szCs w:val="20"/>
        </w:rPr>
        <w:t>,</w:t>
      </w:r>
      <w:r w:rsidR="0006335F">
        <w:rPr>
          <w:i/>
          <w:sz w:val="20"/>
          <w:szCs w:val="20"/>
        </w:rPr>
        <w:t xml:space="preserve"> </w:t>
      </w:r>
      <w:proofErr w:type="gramStart"/>
      <w:r w:rsidR="0006335F">
        <w:rPr>
          <w:i/>
          <w:sz w:val="20"/>
          <w:szCs w:val="20"/>
        </w:rPr>
        <w:t xml:space="preserve">T.K.M </w:t>
      </w:r>
      <w:r w:rsidRPr="0078646D">
        <w:rPr>
          <w:i/>
          <w:sz w:val="20"/>
          <w:szCs w:val="20"/>
        </w:rPr>
        <w:t xml:space="preserve"> College</w:t>
      </w:r>
      <w:proofErr w:type="gramEnd"/>
      <w:r w:rsidR="0006335F">
        <w:rPr>
          <w:i/>
          <w:sz w:val="20"/>
          <w:szCs w:val="20"/>
        </w:rPr>
        <w:t xml:space="preserve"> of Engineering</w:t>
      </w:r>
      <w:r>
        <w:rPr>
          <w:i/>
          <w:sz w:val="20"/>
          <w:szCs w:val="20"/>
        </w:rPr>
        <w:t xml:space="preserve">, </w:t>
      </w:r>
      <w:r w:rsidR="0006335F">
        <w:rPr>
          <w:i/>
          <w:sz w:val="20"/>
          <w:szCs w:val="20"/>
        </w:rPr>
        <w:t>India</w:t>
      </w:r>
      <w:r>
        <w:rPr>
          <w:i/>
          <w:sz w:val="20"/>
          <w:szCs w:val="20"/>
        </w:rPr>
        <w:t>)</w:t>
      </w:r>
    </w:p>
    <w:p w:rsidR="00D94FF7" w:rsidRDefault="00D94FF7" w:rsidP="00FC65E4">
      <w:pPr>
        <w:pStyle w:val="Authors"/>
        <w:framePr w:w="0" w:hSpace="0" w:vSpace="0" w:wrap="auto" w:vAnchor="margin" w:hAnchor="text" w:xAlign="left" w:yAlign="inline"/>
        <w:spacing w:after="0"/>
        <w:rPr>
          <w:i/>
          <w:sz w:val="20"/>
          <w:szCs w:val="20"/>
        </w:rPr>
      </w:pPr>
    </w:p>
    <w:p w:rsidR="00D94FF7" w:rsidRPr="0078646D" w:rsidRDefault="00FC65E4" w:rsidP="00FC65E4">
      <w:pPr>
        <w:pStyle w:val="Authors"/>
        <w:framePr w:w="0" w:hSpace="0" w:vSpace="0" w:wrap="auto" w:vAnchor="margin" w:hAnchor="text" w:xAlign="left" w:yAlign="inline"/>
        <w:pBdr>
          <w:top w:val="single" w:sz="4" w:space="1" w:color="auto"/>
        </w:pBdr>
        <w:spacing w:after="0"/>
        <w:jc w:val="both"/>
        <w:rPr>
          <w:b/>
          <w:i/>
          <w:lang w:val="fr-FR"/>
        </w:rPr>
      </w:pPr>
      <w:r w:rsidRPr="0078646D">
        <w:rPr>
          <w:b/>
          <w:i/>
          <w:lang w:val="fr-FR"/>
        </w:rPr>
        <w:t>Abstract</w:t>
      </w:r>
      <w:r w:rsidR="00D94FF7" w:rsidRPr="0078646D">
        <w:rPr>
          <w:b/>
          <w:i/>
          <w:lang w:val="fr-FR"/>
        </w:rPr>
        <w:t xml:space="preserve">: </w:t>
      </w:r>
      <w:r>
        <w:rPr>
          <w:b/>
          <w:i/>
          <w:lang w:val="fr-FR"/>
        </w:rPr>
        <w:t xml:space="preserve">- </w:t>
      </w:r>
      <w:r w:rsidR="0006335F" w:rsidRPr="00FC65E4">
        <w:rPr>
          <w:sz w:val="20"/>
          <w:szCs w:val="20"/>
        </w:rPr>
        <w:t xml:space="preserve">Brick masonry exhibits distinct directional properties due to the mortar joints, which act as planes of weakness, resulting in brick masonry structures showing complex and non-linear mechanical </w:t>
      </w:r>
      <w:proofErr w:type="spellStart"/>
      <w:r w:rsidR="0006335F" w:rsidRPr="00FC65E4">
        <w:rPr>
          <w:sz w:val="20"/>
          <w:szCs w:val="20"/>
        </w:rPr>
        <w:t>behaviour</w:t>
      </w:r>
      <w:proofErr w:type="spellEnd"/>
      <w:r w:rsidR="0006335F" w:rsidRPr="00FC65E4">
        <w:rPr>
          <w:sz w:val="20"/>
          <w:szCs w:val="20"/>
        </w:rPr>
        <w:t xml:space="preserve">. The analysis of mechanical </w:t>
      </w:r>
      <w:r w:rsidR="006A4F81" w:rsidRPr="00FC65E4">
        <w:rPr>
          <w:sz w:val="20"/>
          <w:szCs w:val="20"/>
        </w:rPr>
        <w:t>behavior</w:t>
      </w:r>
      <w:r w:rsidR="0006335F" w:rsidRPr="00FC65E4">
        <w:rPr>
          <w:sz w:val="20"/>
          <w:szCs w:val="20"/>
        </w:rPr>
        <w:t xml:space="preserve"> of brick masonry still remains a true challenge. Properties of brick masonry components are important in the FEM analysis of masonry structures. Three varieties of brick and three mix proportion of mortar were considered for experiments. Compressive strength, water absorption, Modulus of elasticity and Poisson ratio of bricks and Compressive strength, Modulus of elasticity, Poisson ratio and density of different mortars were determined. The results were compared and discussed and suitable values for non – linear FE analysis of masonry buildings were recommended.</w:t>
      </w:r>
    </w:p>
    <w:p w:rsidR="00FC65E4" w:rsidRDefault="00FC65E4" w:rsidP="00FC65E4">
      <w:pPr>
        <w:spacing w:after="0" w:line="240" w:lineRule="auto"/>
        <w:rPr>
          <w:rFonts w:ascii="Times New Roman" w:hAnsi="Times New Roman"/>
          <w:b/>
          <w:bCs/>
          <w:i/>
          <w:iCs/>
        </w:rPr>
      </w:pPr>
    </w:p>
    <w:p w:rsidR="00D94FF7" w:rsidRDefault="00D94FF7" w:rsidP="00FC65E4">
      <w:pPr>
        <w:pBdr>
          <w:top w:val="single" w:sz="4" w:space="1" w:color="auto"/>
          <w:bottom w:val="single" w:sz="4" w:space="1" w:color="auto"/>
        </w:pBdr>
        <w:spacing w:after="0" w:line="240" w:lineRule="auto"/>
        <w:rPr>
          <w:rFonts w:ascii="Times New Roman" w:hAnsi="Times New Roman" w:cs="Times New Roman"/>
          <w:i/>
          <w:iCs/>
          <w:sz w:val="20"/>
          <w:szCs w:val="20"/>
        </w:rPr>
      </w:pPr>
      <w:r w:rsidRPr="008E770E">
        <w:rPr>
          <w:rFonts w:ascii="Times New Roman" w:hAnsi="Times New Roman"/>
          <w:b/>
          <w:bCs/>
          <w:i/>
          <w:iCs/>
        </w:rPr>
        <w:t>Keywords</w:t>
      </w:r>
      <w:r w:rsidR="00FC65E4">
        <w:rPr>
          <w:rFonts w:ascii="Times New Roman" w:hAnsi="Times New Roman"/>
          <w:b/>
          <w:bCs/>
          <w:i/>
          <w:iCs/>
        </w:rPr>
        <w:t xml:space="preserve">: </w:t>
      </w:r>
      <w:r w:rsidRPr="0078646D">
        <w:rPr>
          <w:b/>
          <w:i/>
          <w:lang w:val="fr-FR"/>
        </w:rPr>
        <w:t> </w:t>
      </w:r>
      <w:r w:rsidR="006A4F81" w:rsidRPr="008E770E">
        <w:rPr>
          <w:rFonts w:ascii="Times New Roman" w:hAnsi="Times New Roman"/>
          <w:b/>
          <w:bCs/>
          <w:i/>
          <w:iCs/>
        </w:rPr>
        <w:t>-</w:t>
      </w:r>
      <w:r w:rsidR="006A4F81" w:rsidRPr="008E770E">
        <w:rPr>
          <w:rFonts w:ascii="Times New Roman" w:hAnsi="Times New Roman"/>
          <w:b/>
          <w:i/>
          <w:iCs/>
          <w:sz w:val="20"/>
          <w:szCs w:val="20"/>
        </w:rPr>
        <w:t xml:space="preserve"> </w:t>
      </w:r>
      <w:r w:rsidR="006A4F81" w:rsidRPr="00E04784">
        <w:rPr>
          <w:rFonts w:ascii="Times New Roman" w:hAnsi="Times New Roman" w:cs="Times New Roman"/>
          <w:i/>
          <w:iCs/>
          <w:sz w:val="20"/>
          <w:szCs w:val="20"/>
        </w:rPr>
        <w:t>masonry structure; finite element modeling, mortar, mechanical behavior, experimental investigation</w:t>
      </w:r>
    </w:p>
    <w:p w:rsidR="00FC65E4" w:rsidRPr="00E04784" w:rsidRDefault="00FC65E4" w:rsidP="00FC65E4">
      <w:pPr>
        <w:spacing w:after="0" w:line="240" w:lineRule="auto"/>
        <w:rPr>
          <w:rFonts w:ascii="Times New Roman" w:hAnsi="Times New Roman" w:cs="Times New Roman"/>
          <w:i/>
          <w:iCs/>
          <w:lang w:val="fr-FR"/>
        </w:rPr>
      </w:pPr>
    </w:p>
    <w:p w:rsidR="00D94FF7" w:rsidRPr="00844C6D" w:rsidRDefault="00844C6D" w:rsidP="00FC65E4">
      <w:pPr>
        <w:pStyle w:val="Heading1"/>
        <w:numPr>
          <w:ilvl w:val="0"/>
          <w:numId w:val="3"/>
        </w:numPr>
        <w:spacing w:before="0" w:after="0"/>
        <w:ind w:left="0" w:firstLine="0"/>
        <w:rPr>
          <w:b/>
          <w:bCs/>
          <w:sz w:val="22"/>
          <w:szCs w:val="22"/>
        </w:rPr>
      </w:pPr>
      <w:r w:rsidRPr="00844C6D">
        <w:rPr>
          <w:b/>
          <w:bCs/>
          <w:sz w:val="22"/>
          <w:szCs w:val="22"/>
        </w:rPr>
        <w:t xml:space="preserve">INTRODUCTION </w:t>
      </w:r>
    </w:p>
    <w:p w:rsidR="002D0297" w:rsidRPr="00F44319" w:rsidRDefault="00FC65E4" w:rsidP="00FC65E4">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2D0297" w:rsidRPr="00F44319">
        <w:rPr>
          <w:rFonts w:ascii="Times New Roman" w:hAnsi="Times New Roman"/>
          <w:sz w:val="20"/>
          <w:szCs w:val="20"/>
        </w:rPr>
        <w:t xml:space="preserve">Masonry is one of the oldest building materials. Brick masonry using mortar has proved as a successful technique due to its simplicity and durability of construction. Such structures are very weak in bending and shear due to lateral loads. Damages due to earthquake are increasing. Strengthening of masonry structures against it is vital. For examining this finite element software is used, which requires knowledge of basic mechanical properties of brick masonry components. Masonry is composed of masonry units and mortar. Brick shows nonlinear material behavior and different directional properties. This work examines the literature on properties of brick/blocks and mortar and also reports an experimental work on determining the properties of brick and mortar used for construction in </w:t>
      </w:r>
      <w:proofErr w:type="spellStart"/>
      <w:r w:rsidR="002D0297" w:rsidRPr="00F44319">
        <w:rPr>
          <w:rFonts w:ascii="Times New Roman" w:hAnsi="Times New Roman"/>
          <w:sz w:val="20"/>
          <w:szCs w:val="20"/>
        </w:rPr>
        <w:t>Kollam</w:t>
      </w:r>
      <w:proofErr w:type="spellEnd"/>
      <w:r w:rsidR="002D0297" w:rsidRPr="00F44319">
        <w:rPr>
          <w:rFonts w:ascii="Times New Roman" w:hAnsi="Times New Roman"/>
          <w:sz w:val="20"/>
          <w:szCs w:val="20"/>
        </w:rPr>
        <w:t>, Kerala. Main masonry codes are ACI 530-02</w:t>
      </w:r>
      <w:r w:rsidR="008541AC">
        <w:rPr>
          <w:rFonts w:ascii="Times New Roman" w:hAnsi="Times New Roman"/>
          <w:sz w:val="20"/>
          <w:szCs w:val="20"/>
        </w:rPr>
        <w:t xml:space="preserve"> [1]</w:t>
      </w:r>
      <w:r w:rsidR="002D0297" w:rsidRPr="00F44319">
        <w:rPr>
          <w:rFonts w:ascii="Times New Roman" w:hAnsi="Times New Roman"/>
          <w:sz w:val="20"/>
          <w:szCs w:val="20"/>
        </w:rPr>
        <w:t>, IBC 2000</w:t>
      </w:r>
      <w:r w:rsidR="008541AC">
        <w:rPr>
          <w:rFonts w:ascii="Times New Roman" w:hAnsi="Times New Roman"/>
          <w:sz w:val="20"/>
          <w:szCs w:val="20"/>
        </w:rPr>
        <w:t xml:space="preserve"> [2]</w:t>
      </w:r>
      <w:r w:rsidR="002D0297" w:rsidRPr="00F44319">
        <w:rPr>
          <w:rFonts w:ascii="Times New Roman" w:hAnsi="Times New Roman"/>
          <w:sz w:val="20"/>
          <w:szCs w:val="20"/>
        </w:rPr>
        <w:t>, NZS 4230:1: 1990</w:t>
      </w:r>
      <w:r w:rsidR="008541AC">
        <w:rPr>
          <w:rFonts w:ascii="Times New Roman" w:hAnsi="Times New Roman"/>
          <w:sz w:val="20"/>
          <w:szCs w:val="20"/>
        </w:rPr>
        <w:t xml:space="preserve"> [3]</w:t>
      </w:r>
      <w:r w:rsidR="002D0297" w:rsidRPr="00F44319">
        <w:rPr>
          <w:rFonts w:ascii="Times New Roman" w:hAnsi="Times New Roman"/>
          <w:sz w:val="20"/>
          <w:szCs w:val="20"/>
        </w:rPr>
        <w:t xml:space="preserve">, </w:t>
      </w:r>
      <w:proofErr w:type="spellStart"/>
      <w:r w:rsidR="002D0297" w:rsidRPr="00F44319">
        <w:rPr>
          <w:rFonts w:ascii="Times New Roman" w:hAnsi="Times New Roman"/>
          <w:sz w:val="20"/>
          <w:szCs w:val="20"/>
        </w:rPr>
        <w:t>Eurocode</w:t>
      </w:r>
      <w:proofErr w:type="spellEnd"/>
      <w:r w:rsidR="002D0297" w:rsidRPr="00F44319">
        <w:rPr>
          <w:rFonts w:ascii="Times New Roman" w:hAnsi="Times New Roman"/>
          <w:sz w:val="20"/>
          <w:szCs w:val="20"/>
        </w:rPr>
        <w:t xml:space="preserve"> 6 </w:t>
      </w:r>
      <w:r w:rsidR="008541AC">
        <w:rPr>
          <w:rFonts w:ascii="Times New Roman" w:hAnsi="Times New Roman"/>
          <w:sz w:val="20"/>
          <w:szCs w:val="20"/>
        </w:rPr>
        <w:t xml:space="preserve">[4] </w:t>
      </w:r>
      <w:r w:rsidR="002D0297" w:rsidRPr="00F44319">
        <w:rPr>
          <w:rFonts w:ascii="Times New Roman" w:hAnsi="Times New Roman"/>
          <w:sz w:val="20"/>
          <w:szCs w:val="20"/>
        </w:rPr>
        <w:t>and IS 1905-1987</w:t>
      </w:r>
      <w:r w:rsidR="008541AC">
        <w:rPr>
          <w:rFonts w:ascii="Times New Roman" w:hAnsi="Times New Roman"/>
          <w:sz w:val="20"/>
          <w:szCs w:val="20"/>
        </w:rPr>
        <w:t xml:space="preserve"> [5]</w:t>
      </w:r>
      <w:r w:rsidR="002D0297" w:rsidRPr="00F44319">
        <w:rPr>
          <w:rFonts w:ascii="Times New Roman" w:hAnsi="Times New Roman"/>
          <w:sz w:val="20"/>
          <w:szCs w:val="20"/>
        </w:rPr>
        <w:t>. Design philosophies include Empirical (ACI 530-02</w:t>
      </w:r>
      <w:r w:rsidR="008541AC">
        <w:rPr>
          <w:rFonts w:ascii="Times New Roman" w:hAnsi="Times New Roman"/>
          <w:sz w:val="20"/>
          <w:szCs w:val="20"/>
        </w:rPr>
        <w:t xml:space="preserve"> [1]</w:t>
      </w:r>
      <w:r w:rsidR="002D0297" w:rsidRPr="00F44319">
        <w:rPr>
          <w:rFonts w:ascii="Times New Roman" w:hAnsi="Times New Roman"/>
          <w:sz w:val="20"/>
          <w:szCs w:val="20"/>
        </w:rPr>
        <w:t xml:space="preserve">), Allowable Stress (ACI 530 </w:t>
      </w:r>
      <w:r w:rsidR="008541AC">
        <w:rPr>
          <w:rFonts w:ascii="Times New Roman" w:hAnsi="Times New Roman"/>
          <w:sz w:val="20"/>
          <w:szCs w:val="20"/>
        </w:rPr>
        <w:t xml:space="preserve">[1] </w:t>
      </w:r>
      <w:r w:rsidR="002D0297" w:rsidRPr="00F44319">
        <w:rPr>
          <w:rFonts w:ascii="Times New Roman" w:hAnsi="Times New Roman"/>
          <w:sz w:val="20"/>
          <w:szCs w:val="20"/>
        </w:rPr>
        <w:t>and IS 1905</w:t>
      </w:r>
      <w:r w:rsidR="008541AC">
        <w:rPr>
          <w:rFonts w:ascii="Times New Roman" w:hAnsi="Times New Roman"/>
          <w:sz w:val="20"/>
          <w:szCs w:val="20"/>
        </w:rPr>
        <w:t xml:space="preserve"> [5]</w:t>
      </w:r>
      <w:r w:rsidR="002D0297" w:rsidRPr="00F44319">
        <w:rPr>
          <w:rFonts w:ascii="Times New Roman" w:hAnsi="Times New Roman"/>
          <w:sz w:val="20"/>
          <w:szCs w:val="20"/>
        </w:rPr>
        <w:t>) and Limit State Design (ACI 530-2</w:t>
      </w:r>
      <w:r w:rsidR="008541AC">
        <w:rPr>
          <w:rFonts w:ascii="Times New Roman" w:hAnsi="Times New Roman"/>
          <w:sz w:val="20"/>
          <w:szCs w:val="20"/>
        </w:rPr>
        <w:t xml:space="preserve"> [1]</w:t>
      </w:r>
      <w:r w:rsidR="002D0297" w:rsidRPr="00F44319">
        <w:rPr>
          <w:rFonts w:ascii="Times New Roman" w:hAnsi="Times New Roman"/>
          <w:sz w:val="20"/>
          <w:szCs w:val="20"/>
        </w:rPr>
        <w:t>, IBC 2000</w:t>
      </w:r>
      <w:r w:rsidR="008541AC">
        <w:rPr>
          <w:rFonts w:ascii="Times New Roman" w:hAnsi="Times New Roman"/>
          <w:sz w:val="20"/>
          <w:szCs w:val="20"/>
        </w:rPr>
        <w:t xml:space="preserve"> [2]</w:t>
      </w:r>
      <w:r w:rsidR="002D0297" w:rsidRPr="00F44319">
        <w:rPr>
          <w:rFonts w:ascii="Times New Roman" w:hAnsi="Times New Roman"/>
          <w:sz w:val="20"/>
          <w:szCs w:val="20"/>
        </w:rPr>
        <w:t>, NZS 4230:1: 1990</w:t>
      </w:r>
      <w:r w:rsidR="008541AC">
        <w:rPr>
          <w:rFonts w:ascii="Times New Roman" w:hAnsi="Times New Roman"/>
          <w:sz w:val="20"/>
          <w:szCs w:val="20"/>
        </w:rPr>
        <w:t xml:space="preserve"> [3]</w:t>
      </w:r>
      <w:r w:rsidR="002D0297" w:rsidRPr="00F44319">
        <w:rPr>
          <w:rFonts w:ascii="Times New Roman" w:hAnsi="Times New Roman"/>
          <w:sz w:val="20"/>
          <w:szCs w:val="20"/>
        </w:rPr>
        <w:t>. In each philosophy, equations are available to evaluate strength values.</w:t>
      </w:r>
    </w:p>
    <w:p w:rsidR="00D94FF7" w:rsidRDefault="00D94FF7" w:rsidP="00FC65E4">
      <w:pPr>
        <w:adjustRightInd w:val="0"/>
        <w:spacing w:after="0" w:line="240" w:lineRule="auto"/>
        <w:jc w:val="both"/>
        <w:rPr>
          <w:rFonts w:ascii="Times New Roman" w:hAnsi="Times New Roman"/>
          <w:sz w:val="20"/>
          <w:szCs w:val="20"/>
        </w:rPr>
      </w:pPr>
    </w:p>
    <w:p w:rsidR="00D94FF7" w:rsidRPr="00844C6D" w:rsidRDefault="00844C6D" w:rsidP="00FC65E4">
      <w:pPr>
        <w:pStyle w:val="Heading1"/>
        <w:numPr>
          <w:ilvl w:val="0"/>
          <w:numId w:val="3"/>
        </w:numPr>
        <w:spacing w:before="0" w:after="0"/>
        <w:ind w:left="0" w:firstLine="0"/>
        <w:rPr>
          <w:b/>
          <w:bCs/>
          <w:sz w:val="22"/>
          <w:szCs w:val="22"/>
        </w:rPr>
      </w:pPr>
      <w:r w:rsidRPr="00844C6D">
        <w:rPr>
          <w:b/>
          <w:bCs/>
          <w:sz w:val="22"/>
          <w:szCs w:val="22"/>
        </w:rPr>
        <w:t>LITERATURE REVIEW</w:t>
      </w:r>
    </w:p>
    <w:p w:rsidR="00E04784" w:rsidRDefault="00FC65E4" w:rsidP="00FC65E4">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703A44" w:rsidRPr="00473872">
        <w:rPr>
          <w:rFonts w:ascii="Times New Roman" w:hAnsi="Times New Roman" w:cs="Times New Roman"/>
          <w:sz w:val="20"/>
          <w:szCs w:val="20"/>
        </w:rPr>
        <w:t xml:space="preserve">In traditional design of masonry based on rules of thumb and empirical formulae, thickness of the walls is based on static dead and live loads. This required only compressive strength (CS) of brick. Sophisticated numerical tools are being tried </w:t>
      </w:r>
      <w:r w:rsidR="008541AC">
        <w:rPr>
          <w:rFonts w:ascii="Times New Roman" w:hAnsi="Times New Roman" w:cs="Times New Roman"/>
          <w:sz w:val="20"/>
          <w:szCs w:val="20"/>
        </w:rPr>
        <w:t>[6]</w:t>
      </w:r>
      <w:r w:rsidR="00703A44" w:rsidRPr="00473872">
        <w:rPr>
          <w:rFonts w:ascii="Times New Roman" w:hAnsi="Times New Roman" w:cs="Times New Roman"/>
          <w:sz w:val="20"/>
          <w:szCs w:val="20"/>
        </w:rPr>
        <w:t xml:space="preserve">. The lack of information on characteristic properties of masonry components is a drawback. Bricks used in western countries have CS in the range 15-150 </w:t>
      </w:r>
      <w:proofErr w:type="spellStart"/>
      <w:r w:rsidR="00703A44" w:rsidRPr="00473872">
        <w:rPr>
          <w:rFonts w:ascii="Times New Roman" w:hAnsi="Times New Roman" w:cs="Times New Roman"/>
          <w:sz w:val="20"/>
          <w:szCs w:val="20"/>
        </w:rPr>
        <w:t>MPa</w:t>
      </w:r>
      <w:proofErr w:type="spellEnd"/>
      <w:r w:rsidR="00703A44" w:rsidRPr="00473872">
        <w:rPr>
          <w:rFonts w:ascii="Times New Roman" w:hAnsi="Times New Roman" w:cs="Times New Roman"/>
          <w:sz w:val="20"/>
          <w:szCs w:val="20"/>
        </w:rPr>
        <w:t xml:space="preserve"> and modulus of elasticity (MOE) between 3500 and 34000 </w:t>
      </w:r>
      <w:proofErr w:type="spellStart"/>
      <w:r w:rsidR="00703A44" w:rsidRPr="00473872">
        <w:rPr>
          <w:rFonts w:ascii="Times New Roman" w:hAnsi="Times New Roman" w:cs="Times New Roman"/>
          <w:sz w:val="20"/>
          <w:szCs w:val="20"/>
        </w:rPr>
        <w:t>MPa</w:t>
      </w:r>
      <w:proofErr w:type="spellEnd"/>
      <w:r w:rsidR="00703A44" w:rsidRPr="00473872">
        <w:rPr>
          <w:rFonts w:ascii="Times New Roman" w:hAnsi="Times New Roman" w:cs="Times New Roman"/>
          <w:sz w:val="20"/>
          <w:szCs w:val="20"/>
        </w:rPr>
        <w:t xml:space="preserve"> </w:t>
      </w:r>
      <w:r w:rsidR="008541AC">
        <w:rPr>
          <w:rFonts w:ascii="Times New Roman" w:hAnsi="Times New Roman" w:cs="Times New Roman"/>
          <w:sz w:val="20"/>
          <w:szCs w:val="20"/>
        </w:rPr>
        <w:t>[7] [8]</w:t>
      </w:r>
      <w:r w:rsidR="00703A44" w:rsidRPr="00473872">
        <w:rPr>
          <w:rFonts w:ascii="Times New Roman" w:hAnsi="Times New Roman" w:cs="Times New Roman"/>
          <w:sz w:val="20"/>
          <w:szCs w:val="20"/>
        </w:rPr>
        <w:t xml:space="preserve">. Australian bricks have MOE 7000 to 12000 </w:t>
      </w:r>
      <w:proofErr w:type="spellStart"/>
      <w:r w:rsidR="00703A44" w:rsidRPr="00473872">
        <w:rPr>
          <w:rFonts w:ascii="Times New Roman" w:hAnsi="Times New Roman" w:cs="Times New Roman"/>
          <w:sz w:val="20"/>
          <w:szCs w:val="20"/>
        </w:rPr>
        <w:t>MPa</w:t>
      </w:r>
      <w:proofErr w:type="spellEnd"/>
      <w:r w:rsidR="00703A44" w:rsidRPr="00473872">
        <w:rPr>
          <w:rFonts w:ascii="Times New Roman" w:hAnsi="Times New Roman" w:cs="Times New Roman"/>
          <w:sz w:val="20"/>
          <w:szCs w:val="20"/>
        </w:rPr>
        <w:t xml:space="preserve"> and PR between 0.12 and 0.29 </w:t>
      </w:r>
      <w:r w:rsidR="008541AC">
        <w:rPr>
          <w:rFonts w:ascii="Times New Roman" w:hAnsi="Times New Roman" w:cs="Times New Roman"/>
          <w:sz w:val="20"/>
          <w:szCs w:val="20"/>
        </w:rPr>
        <w:t>[9]</w:t>
      </w:r>
      <w:r w:rsidR="00703A44" w:rsidRPr="00473872">
        <w:rPr>
          <w:rFonts w:ascii="Times New Roman" w:hAnsi="Times New Roman" w:cs="Times New Roman"/>
          <w:sz w:val="20"/>
          <w:szCs w:val="20"/>
        </w:rPr>
        <w:t xml:space="preserve">. Nichols and </w:t>
      </w:r>
      <w:proofErr w:type="spellStart"/>
      <w:r w:rsidR="00703A44" w:rsidRPr="00473872">
        <w:rPr>
          <w:rFonts w:ascii="Times New Roman" w:hAnsi="Times New Roman" w:cs="Times New Roman"/>
          <w:sz w:val="20"/>
          <w:szCs w:val="20"/>
        </w:rPr>
        <w:t>Totoev</w:t>
      </w:r>
      <w:proofErr w:type="spellEnd"/>
      <w:r w:rsidR="00703A44" w:rsidRPr="00473872">
        <w:rPr>
          <w:rFonts w:ascii="Times New Roman" w:hAnsi="Times New Roman" w:cs="Times New Roman"/>
          <w:sz w:val="20"/>
          <w:szCs w:val="20"/>
        </w:rPr>
        <w:t xml:space="preserve"> </w:t>
      </w:r>
      <w:r w:rsidR="008541AC">
        <w:rPr>
          <w:rFonts w:ascii="Times New Roman" w:hAnsi="Times New Roman" w:cs="Times New Roman"/>
          <w:sz w:val="20"/>
          <w:szCs w:val="20"/>
        </w:rPr>
        <w:t>[10]</w:t>
      </w:r>
      <w:r w:rsidR="00703A44" w:rsidRPr="00473872">
        <w:rPr>
          <w:rFonts w:ascii="Times New Roman" w:hAnsi="Times New Roman" w:cs="Times New Roman"/>
          <w:sz w:val="20"/>
          <w:szCs w:val="20"/>
        </w:rPr>
        <w:t xml:space="preserve"> determined the static and dynamic MOE using quasi static methods and non-destructive methods respectively. Pressed red clay bricks had E=14000MPa , ν=0.22 and density ρ=2070 to 2320</w:t>
      </w:r>
      <w:r w:rsidR="00B71F04">
        <w:rPr>
          <w:rFonts w:ascii="Times New Roman" w:hAnsi="Times New Roman" w:cs="Times New Roman"/>
          <w:sz w:val="20"/>
          <w:szCs w:val="20"/>
        </w:rPr>
        <w:t xml:space="preserve"> </w:t>
      </w:r>
      <w:r w:rsidR="00703A44" w:rsidRPr="00473872">
        <w:rPr>
          <w:rFonts w:ascii="Times New Roman" w:hAnsi="Times New Roman" w:cs="Times New Roman"/>
          <w:sz w:val="20"/>
          <w:szCs w:val="20"/>
        </w:rPr>
        <w:t>kg/m</w:t>
      </w:r>
      <w:r w:rsidR="00703A44" w:rsidRPr="00B71F04">
        <w:rPr>
          <w:rFonts w:ascii="Times New Roman" w:hAnsi="Times New Roman" w:cs="Times New Roman"/>
          <w:sz w:val="20"/>
          <w:szCs w:val="20"/>
          <w:vertAlign w:val="superscript"/>
        </w:rPr>
        <w:t>3</w:t>
      </w:r>
      <w:r w:rsidR="00703A44" w:rsidRPr="00473872">
        <w:rPr>
          <w:rFonts w:ascii="Times New Roman" w:hAnsi="Times New Roman" w:cs="Times New Roman"/>
          <w:sz w:val="20"/>
          <w:szCs w:val="20"/>
        </w:rPr>
        <w:t xml:space="preserve"> whereas other brick types had the following values: pressed clay biscuit (E=10000</w:t>
      </w:r>
      <w:r w:rsidR="00B71F04">
        <w:rPr>
          <w:rFonts w:ascii="Times New Roman" w:hAnsi="Times New Roman" w:cs="Times New Roman"/>
          <w:sz w:val="20"/>
          <w:szCs w:val="20"/>
        </w:rPr>
        <w:t xml:space="preserve"> </w:t>
      </w:r>
      <w:proofErr w:type="spellStart"/>
      <w:r w:rsidR="00B71F04">
        <w:rPr>
          <w:rFonts w:ascii="Times New Roman" w:hAnsi="Times New Roman" w:cs="Times New Roman"/>
          <w:sz w:val="20"/>
          <w:szCs w:val="20"/>
        </w:rPr>
        <w:t>MPa</w:t>
      </w:r>
      <w:proofErr w:type="spellEnd"/>
      <w:r w:rsidR="00703A44" w:rsidRPr="00473872">
        <w:rPr>
          <w:rFonts w:ascii="Times New Roman" w:hAnsi="Times New Roman" w:cs="Times New Roman"/>
          <w:sz w:val="20"/>
          <w:szCs w:val="20"/>
        </w:rPr>
        <w:t>; ν=0.29, ρ=2220 to 2270</w:t>
      </w:r>
      <w:r w:rsidR="00B71F04" w:rsidRPr="00B71F04">
        <w:rPr>
          <w:rFonts w:ascii="Times New Roman" w:hAnsi="Times New Roman" w:cs="Times New Roman"/>
          <w:sz w:val="20"/>
          <w:szCs w:val="20"/>
        </w:rPr>
        <w:t xml:space="preserve"> </w:t>
      </w:r>
      <w:r w:rsidR="00B71F04" w:rsidRPr="00473872">
        <w:rPr>
          <w:rFonts w:ascii="Times New Roman" w:hAnsi="Times New Roman" w:cs="Times New Roman"/>
          <w:sz w:val="20"/>
          <w:szCs w:val="20"/>
        </w:rPr>
        <w:t>kg/m</w:t>
      </w:r>
      <w:r w:rsidR="00B71F04" w:rsidRPr="00B71F04">
        <w:rPr>
          <w:rFonts w:ascii="Times New Roman" w:hAnsi="Times New Roman" w:cs="Times New Roman"/>
          <w:sz w:val="20"/>
          <w:szCs w:val="20"/>
          <w:vertAlign w:val="superscript"/>
        </w:rPr>
        <w:t>3</w:t>
      </w:r>
      <w:r w:rsidR="00703A44" w:rsidRPr="00473872">
        <w:rPr>
          <w:rFonts w:ascii="Times New Roman" w:hAnsi="Times New Roman" w:cs="Times New Roman"/>
          <w:sz w:val="20"/>
          <w:szCs w:val="20"/>
        </w:rPr>
        <w:t>), Pressed clay brown (E=7000</w:t>
      </w:r>
      <w:r w:rsidR="00B71F04">
        <w:rPr>
          <w:rFonts w:ascii="Times New Roman" w:hAnsi="Times New Roman" w:cs="Times New Roman"/>
          <w:sz w:val="20"/>
          <w:szCs w:val="20"/>
        </w:rPr>
        <w:t xml:space="preserve"> </w:t>
      </w:r>
      <w:proofErr w:type="spellStart"/>
      <w:r w:rsidR="00B71F04">
        <w:rPr>
          <w:rFonts w:ascii="Times New Roman" w:hAnsi="Times New Roman" w:cs="Times New Roman"/>
          <w:sz w:val="20"/>
          <w:szCs w:val="20"/>
        </w:rPr>
        <w:t>MPa</w:t>
      </w:r>
      <w:proofErr w:type="spellEnd"/>
      <w:r w:rsidR="00703A44" w:rsidRPr="00473872">
        <w:rPr>
          <w:rFonts w:ascii="Times New Roman" w:hAnsi="Times New Roman" w:cs="Times New Roman"/>
          <w:sz w:val="20"/>
          <w:szCs w:val="20"/>
        </w:rPr>
        <w:t>; ν=0.21, ρ=2130 to 2170</w:t>
      </w:r>
      <w:r w:rsidR="00B71F04" w:rsidRPr="00B71F04">
        <w:rPr>
          <w:rFonts w:ascii="Times New Roman" w:hAnsi="Times New Roman" w:cs="Times New Roman"/>
          <w:sz w:val="20"/>
          <w:szCs w:val="20"/>
        </w:rPr>
        <w:t xml:space="preserve"> </w:t>
      </w:r>
      <w:r w:rsidR="00B71F04" w:rsidRPr="00473872">
        <w:rPr>
          <w:rFonts w:ascii="Times New Roman" w:hAnsi="Times New Roman" w:cs="Times New Roman"/>
          <w:sz w:val="20"/>
          <w:szCs w:val="20"/>
        </w:rPr>
        <w:t>kg/m</w:t>
      </w:r>
      <w:r w:rsidR="00B71F04" w:rsidRPr="00B71F04">
        <w:rPr>
          <w:rFonts w:ascii="Times New Roman" w:hAnsi="Times New Roman" w:cs="Times New Roman"/>
          <w:sz w:val="20"/>
          <w:szCs w:val="20"/>
          <w:vertAlign w:val="superscript"/>
        </w:rPr>
        <w:t>3</w:t>
      </w:r>
      <w:r w:rsidR="00703A44" w:rsidRPr="00473872">
        <w:rPr>
          <w:rFonts w:ascii="Times New Roman" w:hAnsi="Times New Roman" w:cs="Times New Roman"/>
          <w:sz w:val="20"/>
          <w:szCs w:val="20"/>
        </w:rPr>
        <w:t>), calcium silicate (E=6000; ν=0.17, ρ=1740 to 1810</w:t>
      </w:r>
      <w:r w:rsidR="00B71F04" w:rsidRPr="00B71F04">
        <w:rPr>
          <w:rFonts w:ascii="Times New Roman" w:hAnsi="Times New Roman" w:cs="Times New Roman"/>
          <w:sz w:val="20"/>
          <w:szCs w:val="20"/>
        </w:rPr>
        <w:t xml:space="preserve"> </w:t>
      </w:r>
      <w:r w:rsidR="00B71F04" w:rsidRPr="00473872">
        <w:rPr>
          <w:rFonts w:ascii="Times New Roman" w:hAnsi="Times New Roman" w:cs="Times New Roman"/>
          <w:sz w:val="20"/>
          <w:szCs w:val="20"/>
        </w:rPr>
        <w:t>kg/m</w:t>
      </w:r>
      <w:r w:rsidR="00B71F04" w:rsidRPr="00B71F04">
        <w:rPr>
          <w:rFonts w:ascii="Times New Roman" w:hAnsi="Times New Roman" w:cs="Times New Roman"/>
          <w:sz w:val="20"/>
          <w:szCs w:val="20"/>
          <w:vertAlign w:val="superscript"/>
        </w:rPr>
        <w:t>3</w:t>
      </w:r>
      <w:r w:rsidR="00703A44" w:rsidRPr="00473872">
        <w:rPr>
          <w:rFonts w:ascii="Times New Roman" w:hAnsi="Times New Roman" w:cs="Times New Roman"/>
          <w:sz w:val="20"/>
          <w:szCs w:val="20"/>
        </w:rPr>
        <w:t>) and concrete (E=14000; ν=0.33, ρ= 2010 to 2190</w:t>
      </w:r>
      <w:r w:rsidR="00B71F04" w:rsidRPr="00B71F04">
        <w:rPr>
          <w:rFonts w:ascii="Times New Roman" w:hAnsi="Times New Roman" w:cs="Times New Roman"/>
          <w:sz w:val="20"/>
          <w:szCs w:val="20"/>
        </w:rPr>
        <w:t xml:space="preserve"> </w:t>
      </w:r>
      <w:r w:rsidR="00B71F04" w:rsidRPr="00473872">
        <w:rPr>
          <w:rFonts w:ascii="Times New Roman" w:hAnsi="Times New Roman" w:cs="Times New Roman"/>
          <w:sz w:val="20"/>
          <w:szCs w:val="20"/>
        </w:rPr>
        <w:t>kg/m</w:t>
      </w:r>
      <w:r w:rsidR="00B71F04" w:rsidRPr="00B71F04">
        <w:rPr>
          <w:rFonts w:ascii="Times New Roman" w:hAnsi="Times New Roman" w:cs="Times New Roman"/>
          <w:sz w:val="20"/>
          <w:szCs w:val="20"/>
          <w:vertAlign w:val="superscript"/>
        </w:rPr>
        <w:t>3</w:t>
      </w:r>
      <w:r w:rsidR="00703A44" w:rsidRPr="00473872">
        <w:rPr>
          <w:rFonts w:ascii="Times New Roman" w:hAnsi="Times New Roman" w:cs="Times New Roman"/>
          <w:sz w:val="20"/>
          <w:szCs w:val="20"/>
        </w:rPr>
        <w:t xml:space="preserve">). Studies on bricks in India show relatively lower strength </w:t>
      </w:r>
      <w:r w:rsidR="00B71F04">
        <w:rPr>
          <w:rFonts w:ascii="Times New Roman" w:hAnsi="Times New Roman" w:cs="Times New Roman"/>
          <w:sz w:val="20"/>
          <w:szCs w:val="20"/>
        </w:rPr>
        <w:t xml:space="preserve">values of 2.5 to </w:t>
      </w:r>
      <w:r w:rsidR="00703A44" w:rsidRPr="00473872">
        <w:rPr>
          <w:rFonts w:ascii="Times New Roman" w:hAnsi="Times New Roman" w:cs="Times New Roman"/>
          <w:sz w:val="20"/>
          <w:szCs w:val="20"/>
        </w:rPr>
        <w:t>20MPa and MOE of 300</w:t>
      </w:r>
      <w:r w:rsidR="00B71F04">
        <w:rPr>
          <w:rFonts w:ascii="Times New Roman" w:hAnsi="Times New Roman" w:cs="Times New Roman"/>
          <w:sz w:val="20"/>
          <w:szCs w:val="20"/>
        </w:rPr>
        <w:t xml:space="preserve"> </w:t>
      </w:r>
      <w:r w:rsidR="00703A44" w:rsidRPr="00473872">
        <w:rPr>
          <w:rFonts w:ascii="Times New Roman" w:hAnsi="Times New Roman" w:cs="Times New Roman"/>
          <w:sz w:val="20"/>
          <w:szCs w:val="20"/>
        </w:rPr>
        <w:t>–</w:t>
      </w:r>
      <w:r w:rsidR="007A0495">
        <w:rPr>
          <w:rFonts w:ascii="Times New Roman" w:hAnsi="Times New Roman" w:cs="Times New Roman"/>
          <w:sz w:val="20"/>
          <w:szCs w:val="20"/>
        </w:rPr>
        <w:t xml:space="preserve"> </w:t>
      </w:r>
      <w:r w:rsidR="00703A44" w:rsidRPr="00473872">
        <w:rPr>
          <w:rFonts w:ascii="Times New Roman" w:hAnsi="Times New Roman" w:cs="Times New Roman"/>
          <w:sz w:val="20"/>
          <w:szCs w:val="20"/>
        </w:rPr>
        <w:t xml:space="preserve">16000MPa </w:t>
      </w:r>
      <w:r w:rsidR="00D05CFF">
        <w:rPr>
          <w:rFonts w:ascii="Times New Roman" w:hAnsi="Times New Roman" w:cs="Times New Roman"/>
          <w:sz w:val="20"/>
          <w:szCs w:val="20"/>
        </w:rPr>
        <w:t>[11] [12]</w:t>
      </w:r>
      <w:r w:rsidR="00703A44" w:rsidRPr="00473872">
        <w:rPr>
          <w:rFonts w:ascii="Times New Roman" w:hAnsi="Times New Roman" w:cs="Times New Roman"/>
          <w:sz w:val="20"/>
          <w:szCs w:val="20"/>
        </w:rPr>
        <w:t xml:space="preserve">. MOE of cement mortar (1:6) adopted commonly for brick masonry all over India is 10 to 15 times higher than that of the bricks. </w:t>
      </w:r>
      <w:proofErr w:type="spellStart"/>
      <w:r w:rsidR="00703A44" w:rsidRPr="00473872">
        <w:rPr>
          <w:rFonts w:ascii="Times New Roman" w:hAnsi="Times New Roman" w:cs="Times New Roman"/>
          <w:sz w:val="20"/>
          <w:szCs w:val="20"/>
        </w:rPr>
        <w:t>Gumaste</w:t>
      </w:r>
      <w:proofErr w:type="spellEnd"/>
      <w:r w:rsidR="00703A44" w:rsidRPr="00473872">
        <w:rPr>
          <w:rFonts w:ascii="Times New Roman" w:hAnsi="Times New Roman" w:cs="Times New Roman"/>
          <w:sz w:val="20"/>
          <w:szCs w:val="20"/>
        </w:rPr>
        <w:t xml:space="preserve"> et al </w:t>
      </w:r>
      <w:r w:rsidR="00D05CFF">
        <w:rPr>
          <w:rFonts w:ascii="Times New Roman" w:hAnsi="Times New Roman" w:cs="Times New Roman"/>
          <w:sz w:val="20"/>
          <w:szCs w:val="20"/>
        </w:rPr>
        <w:t>[11]</w:t>
      </w:r>
      <w:r w:rsidR="00703A44" w:rsidRPr="00473872">
        <w:rPr>
          <w:rFonts w:ascii="Times New Roman" w:hAnsi="Times New Roman" w:cs="Times New Roman"/>
          <w:sz w:val="20"/>
          <w:szCs w:val="20"/>
        </w:rPr>
        <w:t xml:space="preserve"> noted that the strength of brick masonry is in the range of 25% - 50% of the brick strength and generally the brick masonry strength increases with increase in brick / mortar strength. Studies also indicate low masonry efficiency for higher brick strength </w:t>
      </w:r>
      <w:r w:rsidR="00D05CFF">
        <w:rPr>
          <w:rFonts w:ascii="Times New Roman" w:hAnsi="Times New Roman" w:cs="Times New Roman"/>
          <w:sz w:val="20"/>
          <w:szCs w:val="20"/>
        </w:rPr>
        <w:t>[13] [14]</w:t>
      </w:r>
      <w:r w:rsidR="00703A44" w:rsidRPr="00473872">
        <w:rPr>
          <w:rFonts w:ascii="Times New Roman" w:hAnsi="Times New Roman" w:cs="Times New Roman"/>
          <w:sz w:val="20"/>
          <w:szCs w:val="20"/>
        </w:rPr>
        <w:t xml:space="preserve">. </w:t>
      </w:r>
      <w:proofErr w:type="spellStart"/>
      <w:r w:rsidR="00703A44" w:rsidRPr="00473872">
        <w:rPr>
          <w:rFonts w:ascii="Times New Roman" w:hAnsi="Times New Roman" w:cs="Times New Roman"/>
          <w:sz w:val="20"/>
          <w:szCs w:val="20"/>
        </w:rPr>
        <w:t>Gumaste</w:t>
      </w:r>
      <w:proofErr w:type="spellEnd"/>
      <w:r w:rsidR="00703A44" w:rsidRPr="00473872">
        <w:rPr>
          <w:rFonts w:ascii="Times New Roman" w:hAnsi="Times New Roman" w:cs="Times New Roman"/>
          <w:sz w:val="20"/>
          <w:szCs w:val="20"/>
        </w:rPr>
        <w:t xml:space="preserve"> et al </w:t>
      </w:r>
      <w:r w:rsidR="00D05CFF">
        <w:rPr>
          <w:rFonts w:ascii="Times New Roman" w:hAnsi="Times New Roman" w:cs="Times New Roman"/>
          <w:sz w:val="20"/>
          <w:szCs w:val="20"/>
        </w:rPr>
        <w:t>[11]</w:t>
      </w:r>
      <w:r w:rsidR="00703A44" w:rsidRPr="00473872">
        <w:rPr>
          <w:rFonts w:ascii="Times New Roman" w:hAnsi="Times New Roman" w:cs="Times New Roman"/>
          <w:sz w:val="20"/>
          <w:szCs w:val="20"/>
        </w:rPr>
        <w:t xml:space="preserve"> </w:t>
      </w:r>
      <w:r w:rsidR="00703A44" w:rsidRPr="00473872">
        <w:rPr>
          <w:rFonts w:ascii="Times New Roman" w:hAnsi="Times New Roman" w:cs="Times New Roman"/>
          <w:sz w:val="20"/>
          <w:szCs w:val="20"/>
        </w:rPr>
        <w:lastRenderedPageBreak/>
        <w:t xml:space="preserve">studied table mounted and higher strength wire cut bricks of Bangalore (India) with different combinations of high and low brick strength and soft and stiff mortar . </w:t>
      </w:r>
      <w:proofErr w:type="spellStart"/>
      <w:r w:rsidR="00703A44" w:rsidRPr="00473872">
        <w:rPr>
          <w:rFonts w:ascii="Times New Roman" w:hAnsi="Times New Roman" w:cs="Times New Roman"/>
          <w:sz w:val="20"/>
          <w:szCs w:val="20"/>
        </w:rPr>
        <w:t>Kaushik</w:t>
      </w:r>
      <w:proofErr w:type="spellEnd"/>
      <w:r w:rsidR="00703A44" w:rsidRPr="00473872">
        <w:rPr>
          <w:rFonts w:ascii="Times New Roman" w:hAnsi="Times New Roman" w:cs="Times New Roman"/>
          <w:sz w:val="20"/>
          <w:szCs w:val="20"/>
        </w:rPr>
        <w:t xml:space="preserve"> et al </w:t>
      </w:r>
      <w:r w:rsidR="00D05CFF">
        <w:rPr>
          <w:rFonts w:ascii="Times New Roman" w:hAnsi="Times New Roman" w:cs="Times New Roman"/>
          <w:sz w:val="20"/>
          <w:szCs w:val="20"/>
        </w:rPr>
        <w:t>[15] [16]</w:t>
      </w:r>
      <w:r w:rsidR="00703A44" w:rsidRPr="00473872">
        <w:rPr>
          <w:rFonts w:ascii="Times New Roman" w:hAnsi="Times New Roman" w:cs="Times New Roman"/>
          <w:sz w:val="20"/>
          <w:szCs w:val="20"/>
        </w:rPr>
        <w:t xml:space="preserve"> reported the compressive stress – strain relationship for masonry by testing 84 masonry prisms using bricks from 4 different manufacturers and 3 mortar grades. Based on the experimental observations, th</w:t>
      </w:r>
      <w:r w:rsidR="000E1487">
        <w:rPr>
          <w:rFonts w:ascii="Times New Roman" w:hAnsi="Times New Roman" w:cs="Times New Roman"/>
          <w:sz w:val="20"/>
          <w:szCs w:val="20"/>
        </w:rPr>
        <w:t>e MOE of masonry was found to va</w:t>
      </w:r>
      <w:r w:rsidR="00703A44" w:rsidRPr="00473872">
        <w:rPr>
          <w:rFonts w:ascii="Times New Roman" w:hAnsi="Times New Roman" w:cs="Times New Roman"/>
          <w:sz w:val="20"/>
          <w:szCs w:val="20"/>
        </w:rPr>
        <w:t>ry between 250 and 1100 times the prism strength of masonry. An average value of 550 times the prism strength was proposed. The tests results may be valid for North Indian bricks.</w:t>
      </w:r>
      <w:r w:rsidR="000E1487">
        <w:rPr>
          <w:rFonts w:ascii="Times New Roman" w:hAnsi="Times New Roman" w:cs="Times New Roman"/>
          <w:sz w:val="20"/>
          <w:szCs w:val="20"/>
        </w:rPr>
        <w:t xml:space="preserve"> </w:t>
      </w:r>
      <w:r w:rsidR="00703A44" w:rsidRPr="00473872">
        <w:rPr>
          <w:rFonts w:ascii="Times New Roman" w:hAnsi="Times New Roman" w:cs="Times New Roman"/>
          <w:sz w:val="20"/>
          <w:szCs w:val="20"/>
        </w:rPr>
        <w:t xml:space="preserve"> In EC6</w:t>
      </w:r>
      <w:r w:rsidR="00D05CFF">
        <w:rPr>
          <w:rFonts w:ascii="Times New Roman" w:hAnsi="Times New Roman" w:cs="Times New Roman"/>
          <w:sz w:val="20"/>
          <w:szCs w:val="20"/>
        </w:rPr>
        <w:t xml:space="preserve"> [4]</w:t>
      </w:r>
      <w:r w:rsidR="00703A44" w:rsidRPr="00473872">
        <w:rPr>
          <w:rFonts w:ascii="Times New Roman" w:hAnsi="Times New Roman" w:cs="Times New Roman"/>
          <w:sz w:val="20"/>
          <w:szCs w:val="20"/>
        </w:rPr>
        <w:t>, the characteristic CS of masonry is determined using</w:t>
      </w:r>
      <w:r w:rsidR="00CD1756">
        <w:rPr>
          <w:rFonts w:ascii="Times New Roman" w:hAnsi="Times New Roman" w:cs="Times New Roman"/>
          <w:sz w:val="20"/>
          <w:szCs w:val="20"/>
        </w:rPr>
        <w:t xml:space="preserve"> equation (1).</w:t>
      </w:r>
    </w:p>
    <w:p w:rsidR="00473872" w:rsidRDefault="00703A44" w:rsidP="00FC65E4">
      <w:pPr>
        <w:spacing w:after="0" w:line="240" w:lineRule="auto"/>
        <w:contextualSpacing/>
        <w:jc w:val="both"/>
        <w:rPr>
          <w:rFonts w:ascii="Times New Roman" w:hAnsi="Times New Roman" w:cs="Times New Roman"/>
          <w:sz w:val="20"/>
          <w:szCs w:val="20"/>
        </w:rPr>
      </w:pPr>
      <w:r w:rsidRPr="00473872">
        <w:rPr>
          <w:rFonts w:ascii="Times New Roman" w:hAnsi="Times New Roman" w:cs="Times New Roman"/>
          <w:sz w:val="20"/>
          <w:szCs w:val="20"/>
        </w:rPr>
        <w:t xml:space="preserve"> </w:t>
      </w:r>
      <w:r w:rsidRPr="00473872">
        <w:rPr>
          <w:rFonts w:ascii="Times New Roman" w:hAnsi="Times New Roman" w:cs="Times New Roman"/>
          <w:sz w:val="20"/>
          <w:szCs w:val="20"/>
        </w:rPr>
        <w:object w:dxaOrig="1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0.25pt" o:ole="">
            <v:imagedata r:id="rId8" o:title=""/>
          </v:shape>
          <o:OLEObject Type="Embed" ProgID="Equation.3" ShapeID="_x0000_i1025" DrawAspect="Content" ObjectID="_1450774210" r:id="rId9"/>
        </w:object>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t xml:space="preserve"> (1)</w:t>
      </w:r>
    </w:p>
    <w:p w:rsidR="007D7D91" w:rsidRDefault="007D7D91" w:rsidP="00FC65E4">
      <w:pPr>
        <w:spacing w:after="0" w:line="240" w:lineRule="auto"/>
        <w:contextualSpacing/>
        <w:jc w:val="both"/>
        <w:rPr>
          <w:rFonts w:ascii="Times New Roman" w:hAnsi="Times New Roman" w:cs="Times New Roman"/>
          <w:sz w:val="20"/>
          <w:szCs w:val="20"/>
        </w:rPr>
      </w:pPr>
    </w:p>
    <w:p w:rsidR="00703A44" w:rsidRPr="00473872" w:rsidRDefault="00703A44" w:rsidP="00FC65E4">
      <w:pPr>
        <w:spacing w:after="0" w:line="240" w:lineRule="auto"/>
        <w:contextualSpacing/>
        <w:jc w:val="both"/>
        <w:rPr>
          <w:rFonts w:ascii="Times New Roman" w:hAnsi="Times New Roman" w:cs="Times New Roman"/>
          <w:sz w:val="20"/>
          <w:szCs w:val="20"/>
        </w:rPr>
      </w:pPr>
      <w:r w:rsidRPr="00473872">
        <w:rPr>
          <w:rFonts w:ascii="Times New Roman" w:hAnsi="Times New Roman" w:cs="Times New Roman"/>
          <w:sz w:val="20"/>
          <w:szCs w:val="20"/>
        </w:rPr>
        <w:t>where K= a constant; α, β=constants; fb=normalized mean CS of units in the direction of applied action effort in N/mm</w:t>
      </w:r>
      <w:r w:rsidRPr="00B71F04">
        <w:rPr>
          <w:rFonts w:ascii="Times New Roman" w:hAnsi="Times New Roman" w:cs="Times New Roman"/>
          <w:sz w:val="20"/>
          <w:szCs w:val="20"/>
          <w:vertAlign w:val="superscript"/>
        </w:rPr>
        <w:t>2</w:t>
      </w:r>
      <w:r w:rsidRPr="00473872">
        <w:rPr>
          <w:rFonts w:ascii="Times New Roman" w:hAnsi="Times New Roman" w:cs="Times New Roman"/>
          <w:sz w:val="20"/>
          <w:szCs w:val="20"/>
        </w:rPr>
        <w:t>; fm = CS of mortar in N/mm</w:t>
      </w:r>
      <w:r w:rsidRPr="00B71F04">
        <w:rPr>
          <w:rFonts w:ascii="Times New Roman" w:hAnsi="Times New Roman" w:cs="Times New Roman"/>
          <w:sz w:val="20"/>
          <w:szCs w:val="20"/>
          <w:vertAlign w:val="superscript"/>
        </w:rPr>
        <w:t>2</w:t>
      </w:r>
      <w:r w:rsidRPr="00473872">
        <w:rPr>
          <w:rFonts w:ascii="Times New Roman" w:hAnsi="Times New Roman" w:cs="Times New Roman"/>
          <w:sz w:val="20"/>
          <w:szCs w:val="20"/>
        </w:rPr>
        <w:t>.</w:t>
      </w:r>
    </w:p>
    <w:p w:rsidR="00E04784"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t xml:space="preserve">The characteristic shear strength of masonry may be obtained directly from tests using </w:t>
      </w:r>
      <w:r w:rsidR="00D05CFF">
        <w:rPr>
          <w:rFonts w:ascii="Times New Roman" w:hAnsi="Times New Roman" w:cs="Times New Roman"/>
          <w:sz w:val="20"/>
          <w:szCs w:val="20"/>
        </w:rPr>
        <w:t>[17] [18]</w:t>
      </w:r>
      <w:r w:rsidRPr="00EF0D8C">
        <w:rPr>
          <w:rFonts w:ascii="Times New Roman" w:hAnsi="Times New Roman" w:cs="Times New Roman"/>
          <w:sz w:val="20"/>
          <w:szCs w:val="20"/>
        </w:rPr>
        <w:t xml:space="preserve"> or using equation</w:t>
      </w:r>
      <w:r w:rsidR="00CD1756">
        <w:rPr>
          <w:rFonts w:ascii="Times New Roman" w:hAnsi="Times New Roman" w:cs="Times New Roman"/>
          <w:sz w:val="20"/>
          <w:szCs w:val="20"/>
        </w:rPr>
        <w:t xml:space="preserve"> (2)</w:t>
      </w:r>
    </w:p>
    <w:p w:rsidR="007D7D91" w:rsidRDefault="007D7D91" w:rsidP="00FC65E4">
      <w:pPr>
        <w:spacing w:after="0" w:line="240" w:lineRule="auto"/>
        <w:contextualSpacing/>
        <w:jc w:val="both"/>
        <w:rPr>
          <w:rFonts w:ascii="Times New Roman" w:hAnsi="Times New Roman" w:cs="Times New Roman"/>
          <w:sz w:val="20"/>
          <w:szCs w:val="20"/>
        </w:rPr>
      </w:pPr>
    </w:p>
    <w:p w:rsidR="00E04784"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t xml:space="preserve"> </w:t>
      </w:r>
      <w:r w:rsidRPr="00EF0D8C">
        <w:rPr>
          <w:rFonts w:ascii="Times New Roman" w:hAnsi="Times New Roman" w:cs="Times New Roman"/>
          <w:sz w:val="20"/>
          <w:szCs w:val="20"/>
        </w:rPr>
        <w:object w:dxaOrig="1800" w:dyaOrig="360">
          <v:shape id="_x0000_i1026" type="#_x0000_t75" style="width:90pt;height:18pt" o:ole="">
            <v:imagedata r:id="rId10" o:title=""/>
          </v:shape>
          <o:OLEObject Type="Embed" ProgID="Equation.3" ShapeID="_x0000_i1026" DrawAspect="Content" ObjectID="_1450774211" r:id="rId11"/>
        </w:object>
      </w:r>
      <w:r w:rsidR="00E04784">
        <w:rPr>
          <w:rFonts w:ascii="Times New Roman" w:hAnsi="Times New Roman" w:cs="Times New Roman"/>
          <w:sz w:val="20"/>
          <w:szCs w:val="20"/>
        </w:rPr>
        <w:tab/>
      </w:r>
      <w:r w:rsidR="00E51FAC">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t xml:space="preserve"> (2)</w:t>
      </w:r>
    </w:p>
    <w:p w:rsidR="007D7D91" w:rsidRDefault="007D7D91" w:rsidP="00FC65E4">
      <w:pPr>
        <w:spacing w:after="0" w:line="240" w:lineRule="auto"/>
        <w:contextualSpacing/>
        <w:jc w:val="both"/>
        <w:rPr>
          <w:rFonts w:ascii="Times New Roman" w:hAnsi="Times New Roman" w:cs="Times New Roman"/>
          <w:sz w:val="20"/>
          <w:szCs w:val="20"/>
        </w:rPr>
      </w:pPr>
    </w:p>
    <w:p w:rsidR="00703A44" w:rsidRPr="00EF0D8C"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t xml:space="preserve">but not greater than 0.065fb or fvlt where fvk0 is characteristic initial shear strength, under zero compressive stress determined using EN 1052-3 </w:t>
      </w:r>
      <w:r w:rsidR="00D05CFF">
        <w:rPr>
          <w:rFonts w:ascii="Times New Roman" w:hAnsi="Times New Roman" w:cs="Times New Roman"/>
          <w:sz w:val="20"/>
          <w:szCs w:val="20"/>
        </w:rPr>
        <w:t xml:space="preserve">[19] </w:t>
      </w:r>
      <w:r w:rsidRPr="00EF0D8C">
        <w:rPr>
          <w:rFonts w:ascii="Times New Roman" w:hAnsi="Times New Roman" w:cs="Times New Roman"/>
          <w:sz w:val="20"/>
          <w:szCs w:val="20"/>
        </w:rPr>
        <w:t>or tabulated values. fvlt is limit value to fvk.</w:t>
      </w:r>
    </w:p>
    <w:p w:rsidR="00703A44" w:rsidRPr="00EF0D8C" w:rsidRDefault="00FC65E4" w:rsidP="00FC65E4">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703A44" w:rsidRPr="00EF0D8C">
        <w:rPr>
          <w:rFonts w:ascii="Times New Roman" w:hAnsi="Times New Roman" w:cs="Times New Roman"/>
          <w:sz w:val="20"/>
          <w:szCs w:val="20"/>
        </w:rPr>
        <w:t>The characteristic flexural strength of masonry having plane of failure parallel to bed joints and perpendicular to bed joints may be determined by direct tests (using EN 1052-2) or evaluated from data on units and mortar. In the absence of test data, tabulated values from EC6 may be used. EC6 recommends formulae for short term secant MOE of masonry</w:t>
      </w:r>
      <w:r w:rsidR="00CD1756">
        <w:rPr>
          <w:rFonts w:ascii="Times New Roman" w:hAnsi="Times New Roman" w:cs="Times New Roman"/>
          <w:sz w:val="20"/>
          <w:szCs w:val="20"/>
        </w:rPr>
        <w:t xml:space="preserve"> (equation (3))</w:t>
      </w:r>
      <w:r w:rsidR="00703A44" w:rsidRPr="00EF0D8C">
        <w:rPr>
          <w:rFonts w:ascii="Times New Roman" w:hAnsi="Times New Roman" w:cs="Times New Roman"/>
          <w:sz w:val="20"/>
          <w:szCs w:val="20"/>
        </w:rPr>
        <w:t xml:space="preserve"> and long term modulus is determined from short term secant value applying reduction factor for creep</w:t>
      </w:r>
      <w:r w:rsidR="00CD1756">
        <w:rPr>
          <w:rFonts w:ascii="Times New Roman" w:hAnsi="Times New Roman" w:cs="Times New Roman"/>
          <w:sz w:val="20"/>
          <w:szCs w:val="20"/>
        </w:rPr>
        <w:t xml:space="preserve"> (equation (4)</w:t>
      </w:r>
      <w:r w:rsidR="00703A44" w:rsidRPr="00EF0D8C">
        <w:rPr>
          <w:rFonts w:ascii="Times New Roman" w:hAnsi="Times New Roman" w:cs="Times New Roman"/>
          <w:sz w:val="20"/>
          <w:szCs w:val="20"/>
        </w:rPr>
        <w:t>.</w:t>
      </w:r>
    </w:p>
    <w:p w:rsidR="00CD1756" w:rsidRDefault="00CD1756" w:rsidP="00FC65E4">
      <w:pPr>
        <w:spacing w:after="0" w:line="240" w:lineRule="auto"/>
        <w:contextualSpacing/>
        <w:jc w:val="both"/>
        <w:rPr>
          <w:rFonts w:ascii="Times New Roman" w:hAnsi="Times New Roman" w:cs="Times New Roman"/>
          <w:sz w:val="20"/>
          <w:szCs w:val="20"/>
        </w:rPr>
      </w:pPr>
    </w:p>
    <w:p w:rsidR="00E04784"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t xml:space="preserve">Short Term secant modulus </w:t>
      </w:r>
      <w:r w:rsidRPr="00EF0D8C">
        <w:rPr>
          <w:rFonts w:ascii="Times New Roman" w:hAnsi="Times New Roman" w:cs="Times New Roman"/>
          <w:sz w:val="20"/>
          <w:szCs w:val="20"/>
        </w:rPr>
        <w:object w:dxaOrig="1020" w:dyaOrig="360">
          <v:shape id="_x0000_i1027" type="#_x0000_t75" style="width:51pt;height:18pt" o:ole="">
            <v:imagedata r:id="rId12" o:title=""/>
          </v:shape>
          <o:OLEObject Type="Embed" ProgID="Equation.3" ShapeID="_x0000_i1027" DrawAspect="Content" ObjectID="_1450774212" r:id="rId13"/>
        </w:object>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51FAC">
        <w:rPr>
          <w:rFonts w:ascii="Times New Roman" w:hAnsi="Times New Roman" w:cs="Times New Roman"/>
          <w:sz w:val="20"/>
          <w:szCs w:val="20"/>
        </w:rPr>
        <w:tab/>
      </w:r>
      <w:r w:rsidR="00E51FAC">
        <w:rPr>
          <w:rFonts w:ascii="Times New Roman" w:hAnsi="Times New Roman" w:cs="Times New Roman"/>
          <w:sz w:val="20"/>
          <w:szCs w:val="20"/>
        </w:rPr>
        <w:tab/>
      </w:r>
      <w:r w:rsidR="00E04784">
        <w:rPr>
          <w:rFonts w:ascii="Times New Roman" w:hAnsi="Times New Roman" w:cs="Times New Roman"/>
          <w:sz w:val="20"/>
          <w:szCs w:val="20"/>
        </w:rPr>
        <w:t xml:space="preserve"> (3)</w:t>
      </w:r>
    </w:p>
    <w:p w:rsidR="00E04784" w:rsidRDefault="00E04784" w:rsidP="00FC65E4">
      <w:pPr>
        <w:spacing w:after="0" w:line="240" w:lineRule="auto"/>
        <w:contextualSpacing/>
        <w:jc w:val="both"/>
        <w:rPr>
          <w:rFonts w:ascii="Times New Roman" w:hAnsi="Times New Roman" w:cs="Times New Roman"/>
          <w:sz w:val="20"/>
          <w:szCs w:val="20"/>
        </w:rPr>
      </w:pPr>
    </w:p>
    <w:p w:rsidR="00703A44" w:rsidRPr="00EF0D8C"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t>where KE=1000.</w:t>
      </w:r>
      <w:r w:rsidR="00E04784">
        <w:rPr>
          <w:rFonts w:ascii="Times New Roman" w:hAnsi="Times New Roman" w:cs="Times New Roman"/>
          <w:sz w:val="20"/>
          <w:szCs w:val="20"/>
        </w:rPr>
        <w:t>g</w:t>
      </w:r>
    </w:p>
    <w:p w:rsidR="007D7D91" w:rsidRDefault="007D7D91" w:rsidP="00FC65E4">
      <w:pPr>
        <w:spacing w:after="0" w:line="240" w:lineRule="auto"/>
        <w:contextualSpacing/>
        <w:jc w:val="both"/>
        <w:rPr>
          <w:rFonts w:ascii="Times New Roman" w:hAnsi="Times New Roman" w:cs="Times New Roman"/>
          <w:sz w:val="20"/>
          <w:szCs w:val="20"/>
        </w:rPr>
      </w:pPr>
    </w:p>
    <w:p w:rsidR="00E04784"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t xml:space="preserve">Long term modulus  </w:t>
      </w:r>
      <w:r w:rsidR="00E04784" w:rsidRPr="00E04784">
        <w:rPr>
          <w:rFonts w:ascii="Times New Roman" w:hAnsi="Times New Roman" w:cs="Times New Roman"/>
          <w:position w:val="-28"/>
          <w:sz w:val="20"/>
          <w:szCs w:val="20"/>
        </w:rPr>
        <w:object w:dxaOrig="1540" w:dyaOrig="660">
          <v:shape id="_x0000_i1028" type="#_x0000_t75" style="width:76.5pt;height:33pt" o:ole="">
            <v:imagedata r:id="rId14" o:title=""/>
          </v:shape>
          <o:OLEObject Type="Embed" ProgID="Equation.3" ShapeID="_x0000_i1028" DrawAspect="Content" ObjectID="_1450774213" r:id="rId15"/>
        </w:object>
      </w:r>
      <w:r w:rsidR="00E04784">
        <w:rPr>
          <w:rFonts w:ascii="Times New Roman" w:hAnsi="Times New Roman" w:cs="Times New Roman"/>
          <w:sz w:val="20"/>
          <w:szCs w:val="20"/>
        </w:rPr>
        <w:tab/>
      </w:r>
      <w:r w:rsidR="00E04784">
        <w:rPr>
          <w:rFonts w:ascii="Times New Roman" w:hAnsi="Times New Roman" w:cs="Times New Roman"/>
          <w:sz w:val="20"/>
          <w:szCs w:val="20"/>
        </w:rPr>
        <w:tab/>
      </w:r>
      <w:r w:rsidR="00E51FAC">
        <w:rPr>
          <w:rFonts w:ascii="Times New Roman" w:hAnsi="Times New Roman" w:cs="Times New Roman"/>
          <w:sz w:val="20"/>
          <w:szCs w:val="20"/>
        </w:rPr>
        <w:tab/>
      </w:r>
      <w:r w:rsidR="00E51FAC">
        <w:rPr>
          <w:rFonts w:ascii="Times New Roman" w:hAnsi="Times New Roman" w:cs="Times New Roman"/>
          <w:sz w:val="20"/>
          <w:szCs w:val="20"/>
        </w:rPr>
        <w:tab/>
      </w:r>
      <w:r w:rsidR="00E51FAC">
        <w:rPr>
          <w:rFonts w:ascii="Times New Roman" w:hAnsi="Times New Roman" w:cs="Times New Roman"/>
          <w:sz w:val="20"/>
          <w:szCs w:val="20"/>
        </w:rPr>
        <w:tab/>
      </w:r>
      <w:r w:rsidR="00E51FAC">
        <w:rPr>
          <w:rFonts w:ascii="Times New Roman" w:hAnsi="Times New Roman" w:cs="Times New Roman"/>
          <w:sz w:val="20"/>
          <w:szCs w:val="20"/>
        </w:rPr>
        <w:tab/>
      </w:r>
      <w:r w:rsidR="00E04784">
        <w:rPr>
          <w:rFonts w:ascii="Times New Roman" w:hAnsi="Times New Roman" w:cs="Times New Roman"/>
          <w:sz w:val="20"/>
          <w:szCs w:val="20"/>
        </w:rPr>
        <w:t xml:space="preserve"> (4)</w:t>
      </w:r>
    </w:p>
    <w:p w:rsidR="00E04784" w:rsidRDefault="00E04784" w:rsidP="00FC65E4">
      <w:pPr>
        <w:spacing w:after="0" w:line="240" w:lineRule="auto"/>
        <w:contextualSpacing/>
        <w:jc w:val="both"/>
        <w:rPr>
          <w:rFonts w:ascii="Times New Roman" w:hAnsi="Times New Roman" w:cs="Times New Roman"/>
          <w:sz w:val="20"/>
          <w:szCs w:val="20"/>
        </w:rPr>
      </w:pPr>
    </w:p>
    <w:p w:rsidR="00703A44" w:rsidRPr="00EF0D8C"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t>where Φ=final creep coefficient.</w:t>
      </w:r>
    </w:p>
    <w:p w:rsidR="00703A44" w:rsidRPr="00EF0D8C"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t>UBC recommends MOE of masonry in compression be determined using</w:t>
      </w:r>
      <w:r w:rsidR="00CD1756">
        <w:rPr>
          <w:rFonts w:ascii="Times New Roman" w:hAnsi="Times New Roman" w:cs="Times New Roman"/>
          <w:sz w:val="20"/>
          <w:szCs w:val="20"/>
        </w:rPr>
        <w:t xml:space="preserve"> equation (5)</w:t>
      </w:r>
      <w:r w:rsidRPr="00EF0D8C">
        <w:rPr>
          <w:rFonts w:ascii="Times New Roman" w:hAnsi="Times New Roman" w:cs="Times New Roman"/>
          <w:sz w:val="20"/>
          <w:szCs w:val="20"/>
        </w:rPr>
        <w:t xml:space="preserve"> </w:t>
      </w:r>
      <w:r w:rsidR="00D05CFF">
        <w:rPr>
          <w:rFonts w:ascii="Times New Roman" w:hAnsi="Times New Roman" w:cs="Times New Roman"/>
          <w:sz w:val="20"/>
          <w:szCs w:val="20"/>
        </w:rPr>
        <w:t>[20]</w:t>
      </w:r>
    </w:p>
    <w:p w:rsidR="00473872"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object w:dxaOrig="1780" w:dyaOrig="1080">
          <v:shape id="_x0000_i1029" type="#_x0000_t75" style="width:89.25pt;height:54pt" o:ole="">
            <v:imagedata r:id="rId16" o:title=""/>
          </v:shape>
          <o:OLEObject Type="Embed" ProgID="Equation.3" ShapeID="_x0000_i1029" DrawAspect="Content" ObjectID="_1450774214" r:id="rId17"/>
        </w:object>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04784">
        <w:rPr>
          <w:rFonts w:ascii="Times New Roman" w:hAnsi="Times New Roman" w:cs="Times New Roman"/>
          <w:sz w:val="20"/>
          <w:szCs w:val="20"/>
        </w:rPr>
        <w:tab/>
      </w:r>
      <w:r w:rsidR="00E51FAC">
        <w:rPr>
          <w:rFonts w:ascii="Times New Roman" w:hAnsi="Times New Roman" w:cs="Times New Roman"/>
          <w:sz w:val="20"/>
          <w:szCs w:val="20"/>
        </w:rPr>
        <w:tab/>
      </w:r>
      <w:r w:rsidR="00E51FAC">
        <w:rPr>
          <w:rFonts w:ascii="Times New Roman" w:hAnsi="Times New Roman" w:cs="Times New Roman"/>
          <w:sz w:val="20"/>
          <w:szCs w:val="20"/>
        </w:rPr>
        <w:tab/>
      </w:r>
      <w:r w:rsidR="00E51FAC">
        <w:rPr>
          <w:rFonts w:ascii="Times New Roman" w:hAnsi="Times New Roman" w:cs="Times New Roman"/>
          <w:sz w:val="20"/>
          <w:szCs w:val="20"/>
        </w:rPr>
        <w:tab/>
      </w:r>
      <w:r w:rsidR="00E04784">
        <w:rPr>
          <w:rFonts w:ascii="Times New Roman" w:hAnsi="Times New Roman" w:cs="Times New Roman"/>
          <w:sz w:val="20"/>
          <w:szCs w:val="20"/>
        </w:rPr>
        <w:t xml:space="preserve"> (5)</w:t>
      </w:r>
    </w:p>
    <w:p w:rsidR="007D7D91" w:rsidRPr="00EF0D8C" w:rsidRDefault="007D7D91" w:rsidP="00FC65E4">
      <w:pPr>
        <w:spacing w:after="0" w:line="240" w:lineRule="auto"/>
        <w:contextualSpacing/>
        <w:jc w:val="both"/>
        <w:rPr>
          <w:rFonts w:ascii="Times New Roman" w:hAnsi="Times New Roman" w:cs="Times New Roman"/>
          <w:sz w:val="20"/>
          <w:szCs w:val="20"/>
        </w:rPr>
      </w:pPr>
    </w:p>
    <w:p w:rsidR="00703A44" w:rsidRPr="00EF0D8C"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t>where γt is the thickness ratio, γm is the ratio of modulus and Eb modulus of bricks assumed to be 37000N/mm</w:t>
      </w:r>
      <w:r w:rsidRPr="00626A1E">
        <w:rPr>
          <w:rFonts w:ascii="Times New Roman" w:hAnsi="Times New Roman" w:cs="Times New Roman"/>
          <w:sz w:val="20"/>
          <w:szCs w:val="20"/>
          <w:vertAlign w:val="superscript"/>
        </w:rPr>
        <w:t xml:space="preserve">2 </w:t>
      </w:r>
      <w:r w:rsidRPr="00EF0D8C">
        <w:rPr>
          <w:rFonts w:ascii="Times New Roman" w:hAnsi="Times New Roman" w:cs="Times New Roman"/>
          <w:sz w:val="20"/>
          <w:szCs w:val="20"/>
        </w:rPr>
        <w:t>[</w:t>
      </w:r>
      <w:r w:rsidR="00D05CFF">
        <w:rPr>
          <w:rFonts w:ascii="Times New Roman" w:hAnsi="Times New Roman" w:cs="Times New Roman"/>
          <w:sz w:val="20"/>
          <w:szCs w:val="20"/>
        </w:rPr>
        <w:t>21]</w:t>
      </w:r>
      <w:r w:rsidRPr="00EF0D8C">
        <w:rPr>
          <w:rFonts w:ascii="Times New Roman" w:hAnsi="Times New Roman" w:cs="Times New Roman"/>
          <w:sz w:val="20"/>
          <w:szCs w:val="20"/>
        </w:rPr>
        <w:t>.</w:t>
      </w:r>
      <w:r w:rsidR="00CD1756">
        <w:rPr>
          <w:rFonts w:ascii="Times New Roman" w:hAnsi="Times New Roman" w:cs="Times New Roman"/>
          <w:sz w:val="20"/>
          <w:szCs w:val="20"/>
        </w:rPr>
        <w:t xml:space="preserve"> </w:t>
      </w:r>
      <w:r w:rsidRPr="00EF0D8C">
        <w:rPr>
          <w:rFonts w:ascii="Times New Roman" w:hAnsi="Times New Roman" w:cs="Times New Roman"/>
          <w:sz w:val="20"/>
          <w:szCs w:val="20"/>
        </w:rPr>
        <w:t>The shear modulus G may be taken as 40% of E.</w:t>
      </w:r>
    </w:p>
    <w:p w:rsidR="0084790B" w:rsidRDefault="00703A44" w:rsidP="00FC65E4">
      <w:pPr>
        <w:spacing w:after="0" w:line="240" w:lineRule="auto"/>
        <w:contextualSpacing/>
        <w:jc w:val="both"/>
        <w:rPr>
          <w:rFonts w:ascii="Times New Roman" w:hAnsi="Times New Roman" w:cs="Times New Roman"/>
          <w:sz w:val="20"/>
          <w:szCs w:val="20"/>
        </w:rPr>
      </w:pPr>
      <w:r w:rsidRPr="00EF0D8C">
        <w:rPr>
          <w:rFonts w:ascii="Times New Roman" w:hAnsi="Times New Roman" w:cs="Times New Roman"/>
          <w:sz w:val="20"/>
          <w:szCs w:val="20"/>
        </w:rPr>
        <w:t>In IS 1905</w:t>
      </w:r>
      <w:r w:rsidR="00D05CFF">
        <w:rPr>
          <w:rFonts w:ascii="Times New Roman" w:hAnsi="Times New Roman" w:cs="Times New Roman"/>
          <w:sz w:val="20"/>
          <w:szCs w:val="20"/>
        </w:rPr>
        <w:t xml:space="preserve"> [5]</w:t>
      </w:r>
      <w:r w:rsidRPr="00EF0D8C">
        <w:rPr>
          <w:rFonts w:ascii="Times New Roman" w:hAnsi="Times New Roman" w:cs="Times New Roman"/>
          <w:sz w:val="20"/>
          <w:szCs w:val="20"/>
        </w:rPr>
        <w:t>, there are two methods to find the basic CS. Unit strength method utilizes tabulated values of basic CS depending on mortar type and strength of units. Permissible CS is obtained from basic CS by multiplying with stress reduction factor, area reduction factor and shape modification factor. Alternately prism test method is used. In-plane permissible shear stress Fv shall not exceed 0.5Mpa</w:t>
      </w:r>
      <w:proofErr w:type="gramStart"/>
      <w:r w:rsidRPr="00EF0D8C">
        <w:rPr>
          <w:rFonts w:ascii="Times New Roman" w:hAnsi="Times New Roman" w:cs="Times New Roman"/>
          <w:sz w:val="20"/>
          <w:szCs w:val="20"/>
        </w:rPr>
        <w:t>,.</w:t>
      </w:r>
      <w:proofErr w:type="gramEnd"/>
      <w:r w:rsidRPr="00EF0D8C">
        <w:rPr>
          <w:rFonts w:ascii="Times New Roman" w:hAnsi="Times New Roman" w:cs="Times New Roman"/>
          <w:sz w:val="20"/>
          <w:szCs w:val="20"/>
        </w:rPr>
        <w:t xml:space="preserve">1 + 0.2fd, and </w:t>
      </w:r>
      <w:r w:rsidRPr="00EF0D8C">
        <w:rPr>
          <w:rFonts w:ascii="Times New Roman" w:hAnsi="Times New Roman" w:cs="Times New Roman"/>
          <w:sz w:val="20"/>
          <w:szCs w:val="20"/>
        </w:rPr>
        <w:object w:dxaOrig="1020" w:dyaOrig="420">
          <v:shape id="_x0000_i1030" type="#_x0000_t75" style="width:51pt;height:21pt" o:ole="">
            <v:imagedata r:id="rId18" o:title=""/>
          </v:shape>
          <o:OLEObject Type="Embed" ProgID="Equation.3" ShapeID="_x0000_i1030" DrawAspect="Content" ObjectID="_1450774215" r:id="rId19"/>
        </w:object>
      </w:r>
      <w:r w:rsidRPr="00EF0D8C">
        <w:rPr>
          <w:rFonts w:ascii="Times New Roman" w:hAnsi="Times New Roman" w:cs="Times New Roman"/>
          <w:sz w:val="20"/>
          <w:szCs w:val="20"/>
        </w:rPr>
        <w:t xml:space="preserve"> where </w:t>
      </w:r>
      <w:proofErr w:type="spellStart"/>
      <w:r w:rsidRPr="00EF0D8C">
        <w:rPr>
          <w:rFonts w:ascii="Times New Roman" w:hAnsi="Times New Roman" w:cs="Times New Roman"/>
          <w:sz w:val="20"/>
          <w:szCs w:val="20"/>
        </w:rPr>
        <w:t>fd</w:t>
      </w:r>
      <w:proofErr w:type="spellEnd"/>
      <w:r w:rsidRPr="00EF0D8C">
        <w:rPr>
          <w:rFonts w:ascii="Times New Roman" w:hAnsi="Times New Roman" w:cs="Times New Roman"/>
          <w:sz w:val="20"/>
          <w:szCs w:val="20"/>
        </w:rPr>
        <w:t xml:space="preserve"> is the compressive stress due to dead loads in N/mm</w:t>
      </w:r>
      <w:r w:rsidRPr="00626A1E">
        <w:rPr>
          <w:rFonts w:ascii="Times New Roman" w:hAnsi="Times New Roman" w:cs="Times New Roman"/>
          <w:sz w:val="20"/>
          <w:szCs w:val="20"/>
          <w:vertAlign w:val="superscript"/>
        </w:rPr>
        <w:t>2</w:t>
      </w:r>
      <w:r w:rsidRPr="00EF0D8C">
        <w:rPr>
          <w:rFonts w:ascii="Times New Roman" w:hAnsi="Times New Roman" w:cs="Times New Roman"/>
          <w:sz w:val="20"/>
          <w:szCs w:val="20"/>
        </w:rPr>
        <w:t>. MOE for clay and concrete masonry is given by</w:t>
      </w:r>
      <w:r w:rsidRPr="00EF0D8C">
        <w:rPr>
          <w:rFonts w:ascii="Times New Roman" w:hAnsi="Times New Roman" w:cs="Times New Roman"/>
          <w:sz w:val="20"/>
          <w:szCs w:val="20"/>
        </w:rPr>
        <w:object w:dxaOrig="1240" w:dyaOrig="360">
          <v:shape id="_x0000_i1031" type="#_x0000_t75" style="width:62.25pt;height:18pt" o:ole="">
            <v:imagedata r:id="rId20" o:title=""/>
          </v:shape>
          <o:OLEObject Type="Embed" ProgID="Equation.3" ShapeID="_x0000_i1031" DrawAspect="Content" ObjectID="_1450774216" r:id="rId21"/>
        </w:object>
      </w:r>
      <w:r w:rsidRPr="00EF0D8C">
        <w:rPr>
          <w:rFonts w:ascii="Times New Roman" w:hAnsi="Times New Roman" w:cs="Times New Roman"/>
          <w:sz w:val="20"/>
          <w:szCs w:val="20"/>
        </w:rPr>
        <w:t xml:space="preserve">. </w:t>
      </w:r>
      <w:r w:rsidR="0084790B">
        <w:rPr>
          <w:rFonts w:ascii="Times New Roman" w:hAnsi="Times New Roman" w:cs="Times New Roman"/>
          <w:sz w:val="20"/>
          <w:szCs w:val="20"/>
        </w:rPr>
        <w:tab/>
      </w:r>
      <w:r w:rsidR="0084790B">
        <w:rPr>
          <w:rFonts w:ascii="Times New Roman" w:hAnsi="Times New Roman" w:cs="Times New Roman"/>
          <w:sz w:val="20"/>
          <w:szCs w:val="20"/>
        </w:rPr>
        <w:tab/>
      </w:r>
      <w:r w:rsidR="0084790B">
        <w:rPr>
          <w:rFonts w:ascii="Times New Roman" w:hAnsi="Times New Roman" w:cs="Times New Roman"/>
          <w:sz w:val="20"/>
          <w:szCs w:val="20"/>
        </w:rPr>
        <w:tab/>
      </w:r>
      <w:r w:rsidR="0084790B">
        <w:rPr>
          <w:rFonts w:ascii="Times New Roman" w:hAnsi="Times New Roman" w:cs="Times New Roman"/>
          <w:sz w:val="20"/>
          <w:szCs w:val="20"/>
        </w:rPr>
        <w:tab/>
      </w:r>
      <w:r w:rsidR="0084790B">
        <w:rPr>
          <w:rFonts w:ascii="Times New Roman" w:hAnsi="Times New Roman" w:cs="Times New Roman"/>
          <w:sz w:val="20"/>
          <w:szCs w:val="20"/>
        </w:rPr>
        <w:tab/>
      </w:r>
      <w:r w:rsidR="0084790B">
        <w:rPr>
          <w:rFonts w:ascii="Times New Roman" w:hAnsi="Times New Roman" w:cs="Times New Roman"/>
          <w:sz w:val="20"/>
          <w:szCs w:val="20"/>
        </w:rPr>
        <w:tab/>
      </w:r>
      <w:r w:rsidR="00E51FAC">
        <w:rPr>
          <w:rFonts w:ascii="Times New Roman" w:hAnsi="Times New Roman" w:cs="Times New Roman"/>
          <w:sz w:val="20"/>
          <w:szCs w:val="20"/>
        </w:rPr>
        <w:tab/>
      </w:r>
      <w:r w:rsidR="00E51FAC">
        <w:rPr>
          <w:rFonts w:ascii="Times New Roman" w:hAnsi="Times New Roman" w:cs="Times New Roman"/>
          <w:sz w:val="20"/>
          <w:szCs w:val="20"/>
        </w:rPr>
        <w:tab/>
      </w:r>
      <w:r w:rsidR="00E51FAC">
        <w:rPr>
          <w:rFonts w:ascii="Times New Roman" w:hAnsi="Times New Roman" w:cs="Times New Roman"/>
          <w:sz w:val="20"/>
          <w:szCs w:val="20"/>
        </w:rPr>
        <w:tab/>
      </w:r>
      <w:r w:rsidR="0084790B">
        <w:rPr>
          <w:rFonts w:ascii="Times New Roman" w:hAnsi="Times New Roman" w:cs="Times New Roman"/>
          <w:sz w:val="20"/>
          <w:szCs w:val="20"/>
        </w:rPr>
        <w:t xml:space="preserve"> (6)</w:t>
      </w:r>
    </w:p>
    <w:p w:rsidR="007D7D91" w:rsidRDefault="007D7D91" w:rsidP="00FC65E4">
      <w:pPr>
        <w:spacing w:after="0" w:line="240" w:lineRule="auto"/>
        <w:contextualSpacing/>
        <w:jc w:val="both"/>
        <w:rPr>
          <w:rFonts w:ascii="Times New Roman" w:hAnsi="Times New Roman" w:cs="Times New Roman"/>
          <w:sz w:val="20"/>
          <w:szCs w:val="20"/>
        </w:rPr>
      </w:pPr>
    </w:p>
    <w:p w:rsidR="00703A44" w:rsidRDefault="00FC65E4" w:rsidP="00FC65E4">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703A44" w:rsidRPr="00EF0D8C">
        <w:rPr>
          <w:rFonts w:ascii="Times New Roman" w:hAnsi="Times New Roman" w:cs="Times New Roman"/>
          <w:sz w:val="20"/>
          <w:szCs w:val="20"/>
        </w:rPr>
        <w:t>Alternately it can be determined by testing. The shear modulus is taken as 0.4 times the MOE without any experimental evidence to support it. Properties of brick and mortar for FEM modeling of masonry structures in Kollam in Kerala are not available. These are experimentally determined and compared with brick elsewhere. The objective of this experimental investigation is to find out the basic material properties of brick units and mortar units such as PR, MOE and CS.</w:t>
      </w:r>
    </w:p>
    <w:p w:rsidR="000E1487" w:rsidRDefault="000E1487" w:rsidP="00FC65E4">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Studies by the authors showed that damages occurred during earthquakes to masonry buildings</w:t>
      </w:r>
      <w:r w:rsidR="00826414">
        <w:rPr>
          <w:rFonts w:ascii="Times New Roman" w:hAnsi="Times New Roman" w:cs="Times New Roman"/>
          <w:sz w:val="20"/>
          <w:szCs w:val="20"/>
        </w:rPr>
        <w:t xml:space="preserve"> in Kerala</w:t>
      </w:r>
      <w:r>
        <w:rPr>
          <w:rFonts w:ascii="Times New Roman" w:hAnsi="Times New Roman" w:cs="Times New Roman"/>
          <w:sz w:val="20"/>
          <w:szCs w:val="20"/>
        </w:rPr>
        <w:t>.</w:t>
      </w:r>
      <w:r w:rsidR="00826414">
        <w:rPr>
          <w:rFonts w:ascii="Times New Roman" w:hAnsi="Times New Roman" w:cs="Times New Roman"/>
          <w:sz w:val="20"/>
          <w:szCs w:val="20"/>
        </w:rPr>
        <w:t xml:space="preserve"> The complex nature of buildings indicated the need for FE analysis [22][23][24]. Compressive strengths and other properties for different varieties of bricks and blocks were evaluated and compared [25]. This study evaluates further the properties of bricks required for FE analysis. The application of these properties for FE analysis has been reported in [26].</w:t>
      </w:r>
    </w:p>
    <w:p w:rsidR="00FC65E4" w:rsidRPr="00EF0D8C" w:rsidRDefault="00FC65E4" w:rsidP="00FC65E4">
      <w:pPr>
        <w:spacing w:after="0" w:line="240" w:lineRule="auto"/>
        <w:contextualSpacing/>
        <w:jc w:val="both"/>
        <w:rPr>
          <w:rFonts w:ascii="Times New Roman" w:hAnsi="Times New Roman" w:cs="Times New Roman"/>
          <w:sz w:val="20"/>
          <w:szCs w:val="20"/>
        </w:rPr>
      </w:pPr>
    </w:p>
    <w:p w:rsidR="00D94FF7" w:rsidRPr="00844C6D" w:rsidRDefault="00844C6D" w:rsidP="00FC65E4">
      <w:pPr>
        <w:pStyle w:val="Heading1"/>
        <w:numPr>
          <w:ilvl w:val="0"/>
          <w:numId w:val="3"/>
        </w:numPr>
        <w:spacing w:before="0" w:after="0"/>
        <w:ind w:left="0" w:firstLine="0"/>
        <w:rPr>
          <w:b/>
          <w:bCs/>
          <w:sz w:val="22"/>
          <w:szCs w:val="22"/>
        </w:rPr>
      </w:pPr>
      <w:r w:rsidRPr="00844C6D">
        <w:rPr>
          <w:b/>
          <w:bCs/>
          <w:sz w:val="22"/>
          <w:szCs w:val="22"/>
        </w:rPr>
        <w:t>EXPERIMENTAL INVESTIGATIONS</w:t>
      </w:r>
    </w:p>
    <w:p w:rsidR="00134C3C" w:rsidRPr="00FC65E4" w:rsidRDefault="00134C3C" w:rsidP="00FC65E4">
      <w:pPr>
        <w:spacing w:after="0" w:line="240" w:lineRule="auto"/>
        <w:ind w:left="360" w:hanging="360"/>
        <w:rPr>
          <w:rFonts w:ascii="Times New Roman" w:hAnsi="Times New Roman" w:cs="Times New Roman"/>
          <w:b/>
          <w:sz w:val="20"/>
          <w:szCs w:val="20"/>
        </w:rPr>
      </w:pPr>
      <w:r w:rsidRPr="00FC65E4">
        <w:rPr>
          <w:rFonts w:ascii="Times New Roman" w:hAnsi="Times New Roman" w:cs="Times New Roman"/>
          <w:b/>
          <w:sz w:val="20"/>
          <w:szCs w:val="20"/>
        </w:rPr>
        <w:t>3.1</w:t>
      </w:r>
      <w:r w:rsidRPr="00FC65E4">
        <w:rPr>
          <w:rFonts w:ascii="Times New Roman" w:hAnsi="Times New Roman" w:cs="Times New Roman"/>
          <w:b/>
          <w:sz w:val="20"/>
          <w:szCs w:val="20"/>
        </w:rPr>
        <w:tab/>
        <w:t>Tests on Brick Units</w:t>
      </w:r>
    </w:p>
    <w:p w:rsidR="00D94FF7" w:rsidRDefault="00FC65E4" w:rsidP="00FC65E4">
      <w:pPr>
        <w:spacing w:after="0" w:line="240" w:lineRule="auto"/>
        <w:jc w:val="both"/>
        <w:rPr>
          <w:rFonts w:ascii="Times New Roman" w:hAnsi="Times New Roman"/>
          <w:sz w:val="20"/>
          <w:szCs w:val="20"/>
        </w:rPr>
      </w:pPr>
      <w:r>
        <w:rPr>
          <w:rFonts w:ascii="Times New Roman" w:hAnsi="Times New Roman"/>
          <w:sz w:val="20"/>
          <w:szCs w:val="20"/>
        </w:rPr>
        <w:tab/>
      </w:r>
      <w:r w:rsidR="00134C3C" w:rsidRPr="00EF0D8C">
        <w:rPr>
          <w:rFonts w:ascii="Times New Roman" w:hAnsi="Times New Roman"/>
          <w:sz w:val="20"/>
          <w:szCs w:val="20"/>
        </w:rPr>
        <w:t>Three varieties of brick units (2 types of wire cut bricks (WCB1 and 2) and one type of country burnt brick</w:t>
      </w:r>
      <w:r w:rsidR="00D05CFF">
        <w:rPr>
          <w:rFonts w:ascii="Times New Roman" w:hAnsi="Times New Roman"/>
          <w:sz w:val="20"/>
          <w:szCs w:val="20"/>
        </w:rPr>
        <w:t xml:space="preserve"> </w:t>
      </w:r>
      <w:r w:rsidR="00134C3C" w:rsidRPr="00EF0D8C">
        <w:rPr>
          <w:rFonts w:ascii="Times New Roman" w:hAnsi="Times New Roman"/>
          <w:sz w:val="20"/>
          <w:szCs w:val="20"/>
        </w:rPr>
        <w:t>(CBB) from different kilns of Kollam were chosen. CS and water absorption (WA) tests were carried out as per IS 3495</w:t>
      </w:r>
      <w:r w:rsidR="00D05CFF">
        <w:rPr>
          <w:rFonts w:ascii="Times New Roman" w:hAnsi="Times New Roman"/>
          <w:sz w:val="20"/>
          <w:szCs w:val="20"/>
        </w:rPr>
        <w:t xml:space="preserve"> [2</w:t>
      </w:r>
      <w:r w:rsidR="005A3630">
        <w:rPr>
          <w:rFonts w:ascii="Times New Roman" w:hAnsi="Times New Roman"/>
          <w:sz w:val="20"/>
          <w:szCs w:val="20"/>
        </w:rPr>
        <w:t>7</w:t>
      </w:r>
      <w:r w:rsidR="00D05CFF">
        <w:rPr>
          <w:rFonts w:ascii="Times New Roman" w:hAnsi="Times New Roman"/>
          <w:sz w:val="20"/>
          <w:szCs w:val="20"/>
        </w:rPr>
        <w:t>]</w:t>
      </w:r>
      <w:r w:rsidR="00134C3C" w:rsidRPr="00EF0D8C">
        <w:rPr>
          <w:rFonts w:ascii="Times New Roman" w:hAnsi="Times New Roman"/>
          <w:sz w:val="20"/>
          <w:szCs w:val="20"/>
        </w:rPr>
        <w:t xml:space="preserve">. CS of masonry primarily depends on strength of individual brick units. CS of brick depends up on composition of clay, method of brick manufacturing and degree of firing. Brick units were tested in dry condition. CS and WA indicate the general quality of the material. WA gives the durability of brick. MOE was determined by using stress-strain values from axial compression of individual brick units. MOE and PR brick specimens consisted of bricks cut such that, the length to least lateral dimension ratio is between 2 to 2.3 </w:t>
      </w:r>
      <w:r w:rsidR="00D05CFF">
        <w:rPr>
          <w:rFonts w:ascii="Times New Roman" w:hAnsi="Times New Roman"/>
          <w:sz w:val="20"/>
          <w:szCs w:val="20"/>
        </w:rPr>
        <w:t>[2</w:t>
      </w:r>
      <w:r w:rsidR="005A3630">
        <w:rPr>
          <w:rFonts w:ascii="Times New Roman" w:hAnsi="Times New Roman"/>
          <w:sz w:val="20"/>
          <w:szCs w:val="20"/>
        </w:rPr>
        <w:t>8</w:t>
      </w:r>
      <w:r w:rsidR="00D05CFF">
        <w:rPr>
          <w:rFonts w:ascii="Times New Roman" w:hAnsi="Times New Roman"/>
          <w:sz w:val="20"/>
          <w:szCs w:val="20"/>
        </w:rPr>
        <w:t>]</w:t>
      </w:r>
      <w:r w:rsidR="00134C3C" w:rsidRPr="00EF0D8C">
        <w:rPr>
          <w:rFonts w:ascii="Times New Roman" w:hAnsi="Times New Roman"/>
          <w:sz w:val="20"/>
          <w:szCs w:val="20"/>
        </w:rPr>
        <w:t>, 2003). Size of the brick specimens for MOE and PR were 141×101×70mm, 142×99×70mm etc.  Brick units were kept in compression testing machine in vertical position. Steel plates were placed at top and bottom face of the brick specimen, and load was applied gradually in equal increments. Five deflection dial gauges (DG) were used for measuring deformations.  DGs had least count of 0.01mm and maximum deformation of 25mm.</w:t>
      </w:r>
      <w:r w:rsidR="00D94FF7" w:rsidRPr="00EF0D8C">
        <w:rPr>
          <w:rFonts w:ascii="Times New Roman" w:hAnsi="Times New Roman"/>
          <w:sz w:val="20"/>
          <w:szCs w:val="20"/>
        </w:rPr>
        <w:t xml:space="preserve"> </w:t>
      </w:r>
    </w:p>
    <w:p w:rsidR="00EF5AD6" w:rsidRPr="00EF0D8C" w:rsidRDefault="00EF5AD6" w:rsidP="00FC65E4">
      <w:pPr>
        <w:spacing w:after="0" w:line="240" w:lineRule="auto"/>
        <w:jc w:val="both"/>
        <w:rPr>
          <w:rFonts w:ascii="Times New Roman" w:hAnsi="Times New Roman"/>
          <w:sz w:val="20"/>
          <w:szCs w:val="20"/>
        </w:rPr>
      </w:pPr>
      <w:r w:rsidRPr="00EF5AD6">
        <w:rPr>
          <w:rFonts w:ascii="Times New Roman" w:hAnsi="Times New Roman"/>
          <w:sz w:val="20"/>
          <w:szCs w:val="20"/>
        </w:rPr>
        <w:t>The sides of the brick specimens were then rubbed along a rough surface to get a smooth surface finish. The Individual units of bricks were subjected to uniaxial compression in a compression testing machine of capacity 5 T. Brick units were kept in compression testing machine in vertical position. Steel plates were placed at top and bottom face of the brick specimen, and load was applied gradually in equal increments. Five deflection dial gauges were used for measuring deformations.  The dial gauges had least count of 0.01mm and maximum deformation of 25mm. The positions of the dial gauges are shown in figure. Small Perspex sheets were fixed at the location where deformation was to be measured, so that the spindle of dial gauge could rest on a smooth surface. For each increment of load, the lateral and longitudinal deformations were noted. The lateral deformation was noted up to 1/3rd of the ultimate load for calculating Poisson’s ratio. The bricks were loaded up to failure.</w:t>
      </w:r>
    </w:p>
    <w:p w:rsidR="00FC65E4" w:rsidRDefault="00FC65E4" w:rsidP="00FC65E4">
      <w:pPr>
        <w:spacing w:after="0" w:line="240" w:lineRule="auto"/>
        <w:rPr>
          <w:rFonts w:ascii="Times New Roman" w:hAnsi="Times New Roman" w:cs="Times New Roman"/>
          <w:sz w:val="20"/>
          <w:szCs w:val="20"/>
        </w:rPr>
      </w:pPr>
    </w:p>
    <w:p w:rsidR="00697851" w:rsidRPr="00FC65E4" w:rsidRDefault="00697851" w:rsidP="00FC65E4">
      <w:pPr>
        <w:spacing w:after="0" w:line="240" w:lineRule="auto"/>
        <w:ind w:left="360" w:hanging="360"/>
        <w:rPr>
          <w:rFonts w:ascii="Times New Roman" w:hAnsi="Times New Roman" w:cs="Times New Roman"/>
          <w:b/>
          <w:sz w:val="20"/>
          <w:szCs w:val="20"/>
        </w:rPr>
      </w:pPr>
      <w:r w:rsidRPr="00FC65E4">
        <w:rPr>
          <w:rFonts w:ascii="Times New Roman" w:hAnsi="Times New Roman" w:cs="Times New Roman"/>
          <w:b/>
          <w:sz w:val="20"/>
          <w:szCs w:val="20"/>
        </w:rPr>
        <w:t>3.2</w:t>
      </w:r>
      <w:r w:rsidRPr="00FC65E4">
        <w:rPr>
          <w:rFonts w:ascii="Times New Roman" w:hAnsi="Times New Roman" w:cs="Times New Roman"/>
          <w:b/>
          <w:sz w:val="20"/>
          <w:szCs w:val="20"/>
        </w:rPr>
        <w:tab/>
        <w:t xml:space="preserve">Tests on </w:t>
      </w:r>
      <w:r w:rsidR="00EF5AD6" w:rsidRPr="00FC65E4">
        <w:rPr>
          <w:rFonts w:ascii="Times New Roman" w:hAnsi="Times New Roman" w:cs="Times New Roman"/>
          <w:b/>
          <w:sz w:val="20"/>
          <w:szCs w:val="20"/>
        </w:rPr>
        <w:t>Mortar</w:t>
      </w:r>
    </w:p>
    <w:p w:rsidR="00EF0D8C" w:rsidRPr="00D17250" w:rsidRDefault="00FC65E4" w:rsidP="00FC65E4">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EF0D8C" w:rsidRPr="00D17250">
        <w:rPr>
          <w:rFonts w:ascii="Times New Roman" w:hAnsi="Times New Roman"/>
          <w:sz w:val="20"/>
          <w:szCs w:val="20"/>
        </w:rPr>
        <w:t xml:space="preserve">Strength of masonry also depends on mix of mortar. </w:t>
      </w:r>
      <w:r w:rsidR="000A52C1">
        <w:rPr>
          <w:rFonts w:ascii="Times New Roman" w:hAnsi="Times New Roman"/>
          <w:sz w:val="20"/>
          <w:szCs w:val="20"/>
        </w:rPr>
        <w:t>The properties of masonry are evaluated using EN 1052:1-4 [2</w:t>
      </w:r>
      <w:r w:rsidR="005A3630">
        <w:rPr>
          <w:rFonts w:ascii="Times New Roman" w:hAnsi="Times New Roman"/>
          <w:sz w:val="20"/>
          <w:szCs w:val="20"/>
        </w:rPr>
        <w:t>9</w:t>
      </w:r>
      <w:r w:rsidR="000A52C1">
        <w:rPr>
          <w:rFonts w:ascii="Times New Roman" w:hAnsi="Times New Roman"/>
          <w:sz w:val="20"/>
          <w:szCs w:val="20"/>
        </w:rPr>
        <w:t xml:space="preserve">, 17-19]. </w:t>
      </w:r>
      <w:r w:rsidR="00EF0D8C" w:rsidRPr="00D17250">
        <w:rPr>
          <w:rFonts w:ascii="Times New Roman" w:hAnsi="Times New Roman"/>
          <w:sz w:val="20"/>
          <w:szCs w:val="20"/>
        </w:rPr>
        <w:t>IS 4326 recommends minimum 1:6 mix proportion of cement and sand</w:t>
      </w:r>
      <w:r w:rsidR="00D05CFF">
        <w:rPr>
          <w:rFonts w:ascii="Times New Roman" w:hAnsi="Times New Roman"/>
          <w:sz w:val="20"/>
          <w:szCs w:val="20"/>
        </w:rPr>
        <w:t xml:space="preserve"> [</w:t>
      </w:r>
      <w:r w:rsidR="005A3630">
        <w:rPr>
          <w:rFonts w:ascii="Times New Roman" w:hAnsi="Times New Roman"/>
          <w:sz w:val="20"/>
          <w:szCs w:val="20"/>
        </w:rPr>
        <w:t>30</w:t>
      </w:r>
      <w:r w:rsidR="00D05CFF">
        <w:rPr>
          <w:rFonts w:ascii="Times New Roman" w:hAnsi="Times New Roman"/>
          <w:sz w:val="20"/>
          <w:szCs w:val="20"/>
        </w:rPr>
        <w:t>]</w:t>
      </w:r>
      <w:r w:rsidR="00EF0D8C" w:rsidRPr="00D17250">
        <w:rPr>
          <w:rFonts w:ascii="Times New Roman" w:hAnsi="Times New Roman"/>
          <w:sz w:val="20"/>
          <w:szCs w:val="20"/>
        </w:rPr>
        <w:t xml:space="preserve">. In practice, in India, most of the masonry construction uses lower mix proportion of cement and sand. In this study, three mortar mixes were considered. Water to be added in each mix proportion was not mentioned in standard codes. As per IS: 2250 </w:t>
      </w:r>
      <w:r w:rsidR="00D05CFF">
        <w:rPr>
          <w:rFonts w:ascii="Times New Roman" w:hAnsi="Times New Roman"/>
          <w:sz w:val="20"/>
          <w:szCs w:val="20"/>
        </w:rPr>
        <w:t>[</w:t>
      </w:r>
      <w:r w:rsidR="005A3630">
        <w:rPr>
          <w:rFonts w:ascii="Times New Roman" w:hAnsi="Times New Roman"/>
          <w:sz w:val="20"/>
          <w:szCs w:val="20"/>
        </w:rPr>
        <w:t>31</w:t>
      </w:r>
      <w:r w:rsidR="00D05CFF">
        <w:rPr>
          <w:rFonts w:ascii="Times New Roman" w:hAnsi="Times New Roman"/>
          <w:sz w:val="20"/>
          <w:szCs w:val="20"/>
        </w:rPr>
        <w:t xml:space="preserve">], </w:t>
      </w:r>
      <w:r w:rsidR="00EF0D8C" w:rsidRPr="00D17250">
        <w:rPr>
          <w:rFonts w:ascii="Times New Roman" w:hAnsi="Times New Roman"/>
          <w:sz w:val="20"/>
          <w:szCs w:val="20"/>
        </w:rPr>
        <w:t xml:space="preserve">“quantity of water to be added to mortar shall be such that working consistency is obtained, excess water shall be avoided”. An optimum water content which gives maximum strength is found by trial and error. 7 days CS was determined. The result shows that mix 1:4, with w/c 0.60 gives maximum average CS. For mix 1:6 and 1:8, w/c was found to be 0.80. The water content which gives maximum strength in each proportion was noted, and the specimens were cast and tested for 28 days CS. MOE of mortar was determined using stress-strain values under axial compression test of individual mortar specimens. Cylinders of 100 x 200mm were used to find out MOE and PR of mortar. Mortar of mix 1:4, 1:6 and 1:8 were cast. Water added was according to the optimum water content. Mortar specimens kept in vertical position were subjected to axial compression. Load was applied gradually in equal increments. Three deflection DG with LC 0.002mm measured deformations, with maximum deformation of 12 mm. DG measured longitudinal and lateral deformation. The specimens were loaded up to 1/4th of ultimate compressive load. </w:t>
      </w:r>
    </w:p>
    <w:p w:rsidR="00D94FF7" w:rsidRDefault="00D94FF7" w:rsidP="00FC65E4">
      <w:pPr>
        <w:adjustRightInd w:val="0"/>
        <w:spacing w:after="0" w:line="240" w:lineRule="auto"/>
        <w:jc w:val="both"/>
        <w:rPr>
          <w:rFonts w:ascii="Times New Roman" w:hAnsi="Times New Roman"/>
          <w:sz w:val="20"/>
          <w:szCs w:val="20"/>
        </w:rPr>
      </w:pPr>
    </w:p>
    <w:p w:rsidR="00D94FF7" w:rsidRPr="00844C6D" w:rsidRDefault="00844C6D" w:rsidP="00FC65E4">
      <w:pPr>
        <w:pStyle w:val="Heading1"/>
        <w:numPr>
          <w:ilvl w:val="0"/>
          <w:numId w:val="3"/>
        </w:numPr>
        <w:spacing w:before="0" w:after="0"/>
        <w:ind w:left="0" w:firstLine="0"/>
        <w:rPr>
          <w:b/>
          <w:bCs/>
          <w:sz w:val="22"/>
          <w:szCs w:val="22"/>
        </w:rPr>
      </w:pPr>
      <w:r w:rsidRPr="00844C6D">
        <w:rPr>
          <w:b/>
          <w:bCs/>
          <w:sz w:val="22"/>
          <w:szCs w:val="22"/>
        </w:rPr>
        <w:t>EXPERIMENTAL RESULTS AND ANALYSIS</w:t>
      </w:r>
    </w:p>
    <w:p w:rsidR="00873298" w:rsidRPr="00FC65E4" w:rsidRDefault="00873298" w:rsidP="00FC65E4">
      <w:pPr>
        <w:spacing w:after="0" w:line="240" w:lineRule="auto"/>
        <w:ind w:left="360" w:hanging="360"/>
        <w:rPr>
          <w:rFonts w:ascii="Times New Roman" w:hAnsi="Times New Roman" w:cs="Times New Roman"/>
          <w:b/>
          <w:sz w:val="20"/>
          <w:szCs w:val="20"/>
        </w:rPr>
      </w:pPr>
      <w:r w:rsidRPr="00FC65E4">
        <w:rPr>
          <w:rFonts w:ascii="Times New Roman" w:hAnsi="Times New Roman" w:cs="Times New Roman"/>
          <w:b/>
          <w:sz w:val="20"/>
          <w:szCs w:val="20"/>
        </w:rPr>
        <w:t>4.1</w:t>
      </w:r>
      <w:r w:rsidRPr="00FC65E4">
        <w:rPr>
          <w:rFonts w:ascii="Times New Roman" w:hAnsi="Times New Roman" w:cs="Times New Roman"/>
          <w:b/>
          <w:sz w:val="20"/>
          <w:szCs w:val="20"/>
        </w:rPr>
        <w:tab/>
        <w:t>Tests on Brick Units</w:t>
      </w:r>
    </w:p>
    <w:p w:rsidR="00873298" w:rsidRDefault="00D94FF7" w:rsidP="00FC65E4">
      <w:pPr>
        <w:tabs>
          <w:tab w:val="left" w:pos="180"/>
        </w:tabs>
        <w:spacing w:after="0" w:line="240" w:lineRule="auto"/>
        <w:jc w:val="both"/>
        <w:rPr>
          <w:rFonts w:ascii="Times New Roman" w:hAnsi="Times New Roman"/>
          <w:sz w:val="20"/>
          <w:szCs w:val="20"/>
        </w:rPr>
      </w:pPr>
      <w:r w:rsidRPr="005A73C2">
        <w:rPr>
          <w:rFonts w:ascii="Times New Roman" w:hAnsi="Times New Roman"/>
          <w:sz w:val="20"/>
          <w:szCs w:val="20"/>
        </w:rPr>
        <w:t xml:space="preserve"> </w:t>
      </w:r>
      <w:r w:rsidR="00FC65E4">
        <w:rPr>
          <w:rFonts w:ascii="Times New Roman" w:hAnsi="Times New Roman"/>
          <w:sz w:val="20"/>
          <w:szCs w:val="20"/>
        </w:rPr>
        <w:tab/>
      </w:r>
      <w:r w:rsidR="00873298" w:rsidRPr="0068104F">
        <w:rPr>
          <w:rFonts w:ascii="Times New Roman" w:hAnsi="Times New Roman"/>
          <w:sz w:val="20"/>
          <w:szCs w:val="20"/>
        </w:rPr>
        <w:t xml:space="preserve">WCBs (4.64 and 6.18) have relatively higher CS than CBB (2.19MPa). CS of CBB is less than the minimum permissible CS (3.5MPa), hence cannot be used in load bearing wall. Weights of bricks after 24 hours immersion in water and percentage of WA were calculated. Average WA for WCBs and CBB were 18.4, 19.7 and 17.4% respectively. Graph was plotted between normal stress and linear strain of the brick. MOE of individual bricks was obtained from the slope of the graph. Average value of MOE of WCB1 was obtained as 0.1667 GPa, WCB2 as 0.133 GPa and CBB as 0.0667 GPa. Lateral strain was evaluated from the lateral deformations measured along the side faces of the brick unit. A graph plotted between lateral and longitudinal strain and the average value of slope of the graph gave the PR of brick specimens. PR of WC1, WC2 and CBB was 0.217, 0.211 and 0.084 respectively. </w:t>
      </w:r>
    </w:p>
    <w:p w:rsidR="00FC65E4" w:rsidRDefault="00FC65E4" w:rsidP="00FC65E4">
      <w:pPr>
        <w:tabs>
          <w:tab w:val="left" w:pos="180"/>
        </w:tabs>
        <w:spacing w:after="0" w:line="240" w:lineRule="auto"/>
        <w:jc w:val="both"/>
        <w:rPr>
          <w:rFonts w:ascii="Times New Roman" w:hAnsi="Times New Roman"/>
          <w:sz w:val="20"/>
          <w:szCs w:val="20"/>
        </w:rPr>
      </w:pPr>
    </w:p>
    <w:p w:rsidR="00121C48" w:rsidRPr="00FC65E4" w:rsidRDefault="00121C48" w:rsidP="00FC65E4">
      <w:pPr>
        <w:spacing w:after="0" w:line="240" w:lineRule="auto"/>
        <w:ind w:left="360" w:hanging="360"/>
        <w:jc w:val="both"/>
        <w:rPr>
          <w:rFonts w:ascii="Times New Roman" w:hAnsi="Times New Roman"/>
          <w:b/>
          <w:sz w:val="20"/>
          <w:szCs w:val="20"/>
        </w:rPr>
      </w:pPr>
      <w:r w:rsidRPr="00FC65E4">
        <w:rPr>
          <w:rFonts w:ascii="Times New Roman" w:hAnsi="Times New Roman"/>
          <w:b/>
          <w:sz w:val="20"/>
          <w:szCs w:val="20"/>
        </w:rPr>
        <w:lastRenderedPageBreak/>
        <w:t>4.2</w:t>
      </w:r>
      <w:r w:rsidRPr="00FC65E4">
        <w:rPr>
          <w:rFonts w:ascii="Times New Roman" w:hAnsi="Times New Roman"/>
          <w:b/>
          <w:sz w:val="20"/>
          <w:szCs w:val="20"/>
        </w:rPr>
        <w:tab/>
        <w:t>Test results on masonry</w:t>
      </w:r>
    </w:p>
    <w:p w:rsidR="00175C4D" w:rsidRDefault="00FC65E4" w:rsidP="00FC65E4">
      <w:pPr>
        <w:tabs>
          <w:tab w:val="left" w:pos="180"/>
        </w:tabs>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5C4D" w:rsidRPr="0068104F">
        <w:rPr>
          <w:rFonts w:ascii="Times New Roman" w:hAnsi="Times New Roman"/>
          <w:sz w:val="20"/>
          <w:szCs w:val="20"/>
        </w:rPr>
        <w:t>Mortar was tested in compression at 28 days for ultimate load. CS for mixes 1:4, 1:6 and 1:8 were 10.1, 6.7 and 2.35N/mm</w:t>
      </w:r>
      <w:r w:rsidR="00175C4D" w:rsidRPr="00626A1E">
        <w:rPr>
          <w:rFonts w:ascii="Times New Roman" w:hAnsi="Times New Roman"/>
          <w:sz w:val="20"/>
          <w:szCs w:val="20"/>
          <w:vertAlign w:val="superscript"/>
        </w:rPr>
        <w:t>2</w:t>
      </w:r>
      <w:r w:rsidR="00175C4D" w:rsidRPr="0068104F">
        <w:rPr>
          <w:rFonts w:ascii="Times New Roman" w:hAnsi="Times New Roman"/>
          <w:sz w:val="20"/>
          <w:szCs w:val="20"/>
        </w:rPr>
        <w:t xml:space="preserve">. </w:t>
      </w:r>
      <w:r w:rsidR="00782179" w:rsidRPr="00782179">
        <w:rPr>
          <w:rFonts w:ascii="Times New Roman" w:hAnsi="Times New Roman"/>
          <w:sz w:val="20"/>
          <w:szCs w:val="20"/>
        </w:rPr>
        <w:t xml:space="preserve">Cylinder specimens were used to find out the modulus of elasticity of mortar of different mix proportions. The linear axial deformation of mortar was observed from the vertical dial gauge. </w:t>
      </w:r>
      <w:r w:rsidR="00175C4D" w:rsidRPr="0068104F">
        <w:rPr>
          <w:rFonts w:ascii="Times New Roman" w:hAnsi="Times New Roman"/>
          <w:sz w:val="20"/>
          <w:szCs w:val="20"/>
        </w:rPr>
        <w:t xml:space="preserve">Slope of graph plotted between axial stress and strain for each mortar specimen gave MOE. Average MOE for mixes 1:4, 1:6 and 1:8 were 2.65, 2.0 and 1.167 GPa respectively. Lateral strain was evaluated from lateral deformations measured from curved surface of cylinder. Average slope of graph plotted between lateral and longitudinal strain gave PR of mortar. PR for mixes 1:4, 1:6 and 1:8 was 0.165, 0.117, and 0.119 respectively. </w:t>
      </w:r>
    </w:p>
    <w:p w:rsidR="00FC65E4" w:rsidRDefault="00FC65E4" w:rsidP="00FC65E4">
      <w:pPr>
        <w:tabs>
          <w:tab w:val="left" w:pos="180"/>
        </w:tabs>
        <w:spacing w:after="0" w:line="240" w:lineRule="auto"/>
        <w:jc w:val="both"/>
        <w:rPr>
          <w:rFonts w:ascii="Times New Roman" w:hAnsi="Times New Roman"/>
          <w:sz w:val="20"/>
          <w:szCs w:val="20"/>
        </w:rPr>
      </w:pPr>
    </w:p>
    <w:p w:rsidR="00175C4D" w:rsidRPr="00FC65E4" w:rsidRDefault="00175C4D" w:rsidP="00FC65E4">
      <w:pPr>
        <w:spacing w:after="0" w:line="240" w:lineRule="auto"/>
        <w:ind w:left="360" w:hanging="360"/>
        <w:jc w:val="both"/>
        <w:rPr>
          <w:rFonts w:ascii="Times New Roman" w:hAnsi="Times New Roman"/>
          <w:b/>
          <w:sz w:val="20"/>
          <w:szCs w:val="20"/>
        </w:rPr>
      </w:pPr>
      <w:r w:rsidRPr="00FC65E4">
        <w:rPr>
          <w:rFonts w:ascii="Times New Roman" w:hAnsi="Times New Roman"/>
          <w:b/>
          <w:sz w:val="20"/>
          <w:szCs w:val="20"/>
        </w:rPr>
        <w:t>4.3</w:t>
      </w:r>
      <w:r w:rsidRPr="00FC65E4">
        <w:rPr>
          <w:rFonts w:ascii="Times New Roman" w:hAnsi="Times New Roman"/>
          <w:b/>
          <w:sz w:val="20"/>
          <w:szCs w:val="20"/>
        </w:rPr>
        <w:tab/>
        <w:t>Comparison of Test results</w:t>
      </w:r>
    </w:p>
    <w:p w:rsidR="00D94FF7" w:rsidRDefault="00FC65E4" w:rsidP="00FC65E4">
      <w:pPr>
        <w:tabs>
          <w:tab w:val="left" w:pos="180"/>
        </w:tabs>
        <w:spacing w:after="0" w:line="240" w:lineRule="auto"/>
        <w:jc w:val="both"/>
        <w:rPr>
          <w:rFonts w:ascii="Times New Roman" w:hAnsi="Times New Roman"/>
          <w:sz w:val="20"/>
          <w:szCs w:val="20"/>
        </w:rPr>
      </w:pPr>
      <w:r>
        <w:rPr>
          <w:rFonts w:ascii="Times New Roman" w:hAnsi="Times New Roman"/>
          <w:sz w:val="20"/>
          <w:szCs w:val="20"/>
        </w:rPr>
        <w:tab/>
      </w:r>
      <w:r w:rsidR="00175C4D" w:rsidRPr="0068104F">
        <w:rPr>
          <w:rFonts w:ascii="Times New Roman" w:hAnsi="Times New Roman"/>
          <w:sz w:val="20"/>
          <w:szCs w:val="20"/>
        </w:rPr>
        <w:t>The properties of the bricks are compared with values reported in literature or Codes</w:t>
      </w:r>
      <w:r w:rsidR="00782179">
        <w:rPr>
          <w:rFonts w:ascii="Times New Roman" w:hAnsi="Times New Roman"/>
          <w:sz w:val="20"/>
          <w:szCs w:val="20"/>
        </w:rPr>
        <w:t xml:space="preserve"> in Table</w:t>
      </w:r>
      <w:r w:rsidR="00407359">
        <w:rPr>
          <w:rFonts w:ascii="Times New Roman" w:hAnsi="Times New Roman"/>
          <w:sz w:val="20"/>
          <w:szCs w:val="20"/>
        </w:rPr>
        <w:t xml:space="preserve"> 1</w:t>
      </w:r>
      <w:r w:rsidR="00175C4D" w:rsidRPr="0068104F">
        <w:rPr>
          <w:rFonts w:ascii="Times New Roman" w:hAnsi="Times New Roman"/>
          <w:sz w:val="20"/>
          <w:szCs w:val="20"/>
        </w:rPr>
        <w:t xml:space="preserve">. The CS of the bricks was very low even for the WCBs compared to the values for Western countries </w:t>
      </w:r>
      <w:r w:rsidR="00D05CFF">
        <w:rPr>
          <w:rFonts w:ascii="Times New Roman" w:hAnsi="Times New Roman"/>
          <w:sz w:val="20"/>
          <w:szCs w:val="20"/>
        </w:rPr>
        <w:t>[7]</w:t>
      </w:r>
      <w:r w:rsidR="00175C4D" w:rsidRPr="0068104F">
        <w:rPr>
          <w:rFonts w:ascii="Times New Roman" w:hAnsi="Times New Roman"/>
          <w:sz w:val="20"/>
          <w:szCs w:val="20"/>
        </w:rPr>
        <w:t>.  Generally the strength is greater than 3.5 N/mm</w:t>
      </w:r>
      <w:r w:rsidR="00175C4D" w:rsidRPr="00407359">
        <w:rPr>
          <w:rFonts w:ascii="Times New Roman" w:hAnsi="Times New Roman"/>
          <w:sz w:val="20"/>
          <w:szCs w:val="20"/>
          <w:vertAlign w:val="superscript"/>
        </w:rPr>
        <w:t>2</w:t>
      </w:r>
      <w:r w:rsidR="00175C4D" w:rsidRPr="0068104F">
        <w:rPr>
          <w:rFonts w:ascii="Times New Roman" w:hAnsi="Times New Roman"/>
          <w:sz w:val="20"/>
          <w:szCs w:val="20"/>
        </w:rPr>
        <w:t xml:space="preserve"> which is the minimum requirement for strength of bricks for use in earthquake prone areas as per </w:t>
      </w:r>
      <w:r w:rsidR="00175C4D" w:rsidRPr="005A3630">
        <w:rPr>
          <w:rFonts w:ascii="Times New Roman" w:hAnsi="Times New Roman"/>
          <w:color w:val="000000" w:themeColor="text1"/>
          <w:sz w:val="20"/>
          <w:szCs w:val="20"/>
        </w:rPr>
        <w:t>IS 4326</w:t>
      </w:r>
      <w:r w:rsidR="00E34342" w:rsidRPr="005A3630">
        <w:rPr>
          <w:rFonts w:ascii="Times New Roman" w:hAnsi="Times New Roman"/>
          <w:color w:val="000000" w:themeColor="text1"/>
          <w:sz w:val="20"/>
          <w:szCs w:val="20"/>
        </w:rPr>
        <w:t xml:space="preserve"> [</w:t>
      </w:r>
      <w:r w:rsidR="005A3630" w:rsidRPr="005A3630">
        <w:rPr>
          <w:rFonts w:ascii="Times New Roman" w:hAnsi="Times New Roman"/>
          <w:color w:val="000000" w:themeColor="text1"/>
          <w:sz w:val="20"/>
          <w:szCs w:val="20"/>
        </w:rPr>
        <w:t>30</w:t>
      </w:r>
      <w:r w:rsidR="00E34342" w:rsidRPr="005A3630">
        <w:rPr>
          <w:rFonts w:ascii="Times New Roman" w:hAnsi="Times New Roman"/>
          <w:color w:val="000000" w:themeColor="text1"/>
          <w:sz w:val="20"/>
          <w:szCs w:val="20"/>
        </w:rPr>
        <w:t xml:space="preserve">] </w:t>
      </w:r>
      <w:r w:rsidR="00175C4D" w:rsidRPr="005A3630">
        <w:rPr>
          <w:rFonts w:ascii="Times New Roman" w:hAnsi="Times New Roman"/>
          <w:color w:val="000000" w:themeColor="text1"/>
          <w:sz w:val="20"/>
          <w:szCs w:val="20"/>
        </w:rPr>
        <w:t>and IS 13828</w:t>
      </w:r>
      <w:r w:rsidR="00D05CFF" w:rsidRPr="005A3630">
        <w:rPr>
          <w:rFonts w:ascii="Times New Roman" w:hAnsi="Times New Roman"/>
          <w:color w:val="000000" w:themeColor="text1"/>
          <w:sz w:val="20"/>
          <w:szCs w:val="20"/>
        </w:rPr>
        <w:t xml:space="preserve"> [</w:t>
      </w:r>
      <w:r w:rsidR="005A3630" w:rsidRPr="005A3630">
        <w:rPr>
          <w:rFonts w:ascii="Times New Roman" w:hAnsi="Times New Roman"/>
          <w:color w:val="000000" w:themeColor="text1"/>
          <w:sz w:val="20"/>
          <w:szCs w:val="20"/>
        </w:rPr>
        <w:t>32</w:t>
      </w:r>
      <w:r w:rsidR="00D05CFF" w:rsidRPr="005A3630">
        <w:rPr>
          <w:rFonts w:ascii="Times New Roman" w:hAnsi="Times New Roman"/>
          <w:color w:val="000000" w:themeColor="text1"/>
          <w:sz w:val="20"/>
          <w:szCs w:val="20"/>
        </w:rPr>
        <w:t>]</w:t>
      </w:r>
      <w:r w:rsidR="00175C4D" w:rsidRPr="005A3630">
        <w:rPr>
          <w:rFonts w:ascii="Times New Roman" w:hAnsi="Times New Roman"/>
          <w:color w:val="000000" w:themeColor="text1"/>
          <w:sz w:val="20"/>
          <w:szCs w:val="20"/>
        </w:rPr>
        <w:t>.</w:t>
      </w:r>
      <w:r w:rsidR="00175C4D" w:rsidRPr="0068104F">
        <w:rPr>
          <w:rFonts w:ascii="Times New Roman" w:hAnsi="Times New Roman"/>
          <w:sz w:val="20"/>
          <w:szCs w:val="20"/>
        </w:rPr>
        <w:t xml:space="preserve"> WA does not exceed 20% as specified by IS 1077 for bricks up to class 12.5. The average value of MOE of WCB1, WCB2 and CBB was obtained as 0.1667, 0.133 and 0.0667 GPa respectively. Bricks in Western countries have MOE between 3.5 and 34.0 GPa</w:t>
      </w:r>
      <w:r w:rsidR="00E34342">
        <w:rPr>
          <w:rFonts w:ascii="Times New Roman" w:hAnsi="Times New Roman"/>
          <w:sz w:val="20"/>
          <w:szCs w:val="20"/>
        </w:rPr>
        <w:t xml:space="preserve"> [7] [8]</w:t>
      </w:r>
      <w:r w:rsidR="00175C4D" w:rsidRPr="0068104F">
        <w:rPr>
          <w:rFonts w:ascii="Times New Roman" w:hAnsi="Times New Roman"/>
          <w:sz w:val="20"/>
          <w:szCs w:val="20"/>
        </w:rPr>
        <w:t xml:space="preserve">. Australian bricks have MOE from 7000 to 12000 MPa </w:t>
      </w:r>
      <w:r w:rsidR="00E34342">
        <w:rPr>
          <w:rFonts w:ascii="Times New Roman" w:hAnsi="Times New Roman"/>
          <w:sz w:val="20"/>
          <w:szCs w:val="20"/>
        </w:rPr>
        <w:t>[9]</w:t>
      </w:r>
      <w:r w:rsidR="00175C4D" w:rsidRPr="0068104F">
        <w:rPr>
          <w:rFonts w:ascii="Times New Roman" w:hAnsi="Times New Roman"/>
          <w:sz w:val="20"/>
          <w:szCs w:val="20"/>
        </w:rPr>
        <w:t xml:space="preserve">. MOE of Indian bricks are very low compared to the results reported for Western countries, Australia and Shariq et al </w:t>
      </w:r>
      <w:r w:rsidR="00E34342">
        <w:rPr>
          <w:rFonts w:ascii="Times New Roman" w:hAnsi="Times New Roman"/>
          <w:sz w:val="20"/>
          <w:szCs w:val="20"/>
        </w:rPr>
        <w:t>[26]</w:t>
      </w:r>
      <w:r w:rsidR="00175C4D" w:rsidRPr="0068104F">
        <w:rPr>
          <w:rFonts w:ascii="Times New Roman" w:hAnsi="Times New Roman"/>
          <w:sz w:val="20"/>
          <w:szCs w:val="20"/>
        </w:rPr>
        <w:t xml:space="preserve">. PR of WCB1, WCB2 and CBB was obtained as 0.217, 0.211 and 0.084 respectively. PR of the CBB is very low compared to the corresponding value for WCB1 and WCB2. PR of CBB is also very low compared to the values reported by Hendry </w:t>
      </w:r>
      <w:r w:rsidR="00E34342">
        <w:rPr>
          <w:rFonts w:ascii="Times New Roman" w:hAnsi="Times New Roman"/>
          <w:sz w:val="20"/>
          <w:szCs w:val="20"/>
        </w:rPr>
        <w:t>[7]</w:t>
      </w:r>
      <w:r w:rsidR="00175C4D" w:rsidRPr="0068104F">
        <w:rPr>
          <w:rFonts w:ascii="Times New Roman" w:hAnsi="Times New Roman"/>
          <w:sz w:val="20"/>
          <w:szCs w:val="20"/>
        </w:rPr>
        <w:t xml:space="preserve">, Lenczner </w:t>
      </w:r>
      <w:r w:rsidR="00E34342">
        <w:rPr>
          <w:rFonts w:ascii="Times New Roman" w:hAnsi="Times New Roman"/>
          <w:sz w:val="20"/>
          <w:szCs w:val="20"/>
        </w:rPr>
        <w:t>[8]</w:t>
      </w:r>
      <w:r w:rsidR="00175C4D" w:rsidRPr="0068104F">
        <w:rPr>
          <w:rFonts w:ascii="Times New Roman" w:hAnsi="Times New Roman"/>
          <w:sz w:val="20"/>
          <w:szCs w:val="20"/>
        </w:rPr>
        <w:t xml:space="preserve">, Dhanasekar </w:t>
      </w:r>
      <w:r w:rsidR="00E34342">
        <w:rPr>
          <w:rFonts w:ascii="Times New Roman" w:hAnsi="Times New Roman"/>
          <w:sz w:val="20"/>
          <w:szCs w:val="20"/>
        </w:rPr>
        <w:t>[9]</w:t>
      </w:r>
      <w:r w:rsidR="00175C4D" w:rsidRPr="0068104F">
        <w:rPr>
          <w:rFonts w:ascii="Times New Roman" w:hAnsi="Times New Roman"/>
          <w:sz w:val="20"/>
          <w:szCs w:val="20"/>
        </w:rPr>
        <w:t xml:space="preserve"> and Shariq et al </w:t>
      </w:r>
      <w:r w:rsidR="00E34342">
        <w:rPr>
          <w:rFonts w:ascii="Times New Roman" w:hAnsi="Times New Roman"/>
          <w:sz w:val="20"/>
          <w:szCs w:val="20"/>
        </w:rPr>
        <w:t>[</w:t>
      </w:r>
      <w:r w:rsidR="005A3630">
        <w:rPr>
          <w:rFonts w:ascii="Times New Roman" w:hAnsi="Times New Roman"/>
          <w:sz w:val="20"/>
          <w:szCs w:val="20"/>
        </w:rPr>
        <w:t>33</w:t>
      </w:r>
      <w:r w:rsidR="00E34342">
        <w:rPr>
          <w:rFonts w:ascii="Times New Roman" w:hAnsi="Times New Roman"/>
          <w:sz w:val="20"/>
          <w:szCs w:val="20"/>
        </w:rPr>
        <w:t>]</w:t>
      </w:r>
      <w:r w:rsidR="00175C4D" w:rsidRPr="0068104F">
        <w:rPr>
          <w:rFonts w:ascii="Times New Roman" w:hAnsi="Times New Roman"/>
          <w:sz w:val="20"/>
          <w:szCs w:val="20"/>
        </w:rPr>
        <w:t xml:space="preserve"> whereas the value of PR of WCB is comparable. The density of bricks decreases in the order solid block, Laterite block, WCB, concrete hollow block, CBB and interlocking blocks. It is to be noted that lighter bricks are preferred in seismic zones </w:t>
      </w:r>
      <w:r w:rsidR="00E34342">
        <w:rPr>
          <w:rFonts w:ascii="Times New Roman" w:hAnsi="Times New Roman"/>
          <w:sz w:val="20"/>
          <w:szCs w:val="20"/>
        </w:rPr>
        <w:t>[</w:t>
      </w:r>
      <w:r w:rsidR="005A3630">
        <w:rPr>
          <w:rFonts w:ascii="Times New Roman" w:hAnsi="Times New Roman"/>
          <w:sz w:val="20"/>
          <w:szCs w:val="20"/>
        </w:rPr>
        <w:t>34</w:t>
      </w:r>
      <w:r w:rsidR="00E34342">
        <w:rPr>
          <w:rFonts w:ascii="Times New Roman" w:hAnsi="Times New Roman"/>
          <w:sz w:val="20"/>
          <w:szCs w:val="20"/>
        </w:rPr>
        <w:t>]</w:t>
      </w:r>
      <w:r w:rsidR="00175C4D" w:rsidRPr="0068104F">
        <w:rPr>
          <w:rFonts w:ascii="Times New Roman" w:hAnsi="Times New Roman"/>
          <w:sz w:val="20"/>
          <w:szCs w:val="20"/>
        </w:rPr>
        <w:t>.</w:t>
      </w:r>
    </w:p>
    <w:p w:rsidR="00DE3832" w:rsidRPr="00DE3832" w:rsidRDefault="00DE3832" w:rsidP="00FC65E4">
      <w:pPr>
        <w:spacing w:after="0" w:line="240" w:lineRule="auto"/>
        <w:jc w:val="both"/>
        <w:rPr>
          <w:rFonts w:ascii="Times New Roman" w:hAnsi="Times New Roman"/>
          <w:sz w:val="20"/>
          <w:szCs w:val="20"/>
        </w:rPr>
      </w:pPr>
      <w:r w:rsidRPr="00DE3832">
        <w:rPr>
          <w:rFonts w:ascii="Times New Roman" w:hAnsi="Times New Roman"/>
          <w:sz w:val="20"/>
          <w:szCs w:val="20"/>
        </w:rPr>
        <w:t xml:space="preserve">Table </w:t>
      </w:r>
      <w:r w:rsidR="00407359">
        <w:rPr>
          <w:rFonts w:ascii="Times New Roman" w:hAnsi="Times New Roman"/>
          <w:sz w:val="20"/>
          <w:szCs w:val="20"/>
        </w:rPr>
        <w:t>2</w:t>
      </w:r>
      <w:r w:rsidRPr="00DE3832">
        <w:rPr>
          <w:rFonts w:ascii="Times New Roman" w:hAnsi="Times New Roman"/>
          <w:sz w:val="20"/>
          <w:szCs w:val="20"/>
        </w:rPr>
        <w:t xml:space="preserve"> compares the compressive strength for different mortars. The strengths correspond to the strengths for mixes reported in Varghese </w:t>
      </w:r>
      <w:r w:rsidR="008E5189">
        <w:rPr>
          <w:rFonts w:ascii="Times New Roman" w:hAnsi="Times New Roman"/>
          <w:sz w:val="20"/>
          <w:szCs w:val="20"/>
        </w:rPr>
        <w:t>[</w:t>
      </w:r>
      <w:r w:rsidR="005A3630">
        <w:rPr>
          <w:rFonts w:ascii="Times New Roman" w:hAnsi="Times New Roman"/>
          <w:sz w:val="20"/>
          <w:szCs w:val="20"/>
        </w:rPr>
        <w:t>35</w:t>
      </w:r>
      <w:r w:rsidR="008E5189">
        <w:rPr>
          <w:rFonts w:ascii="Times New Roman" w:hAnsi="Times New Roman"/>
          <w:sz w:val="20"/>
          <w:szCs w:val="20"/>
        </w:rPr>
        <w:t>]</w:t>
      </w:r>
      <w:r w:rsidRPr="00DE3832">
        <w:rPr>
          <w:rFonts w:ascii="Times New Roman" w:hAnsi="Times New Roman"/>
          <w:sz w:val="20"/>
          <w:szCs w:val="20"/>
        </w:rPr>
        <w:t>.  However they do not correspond to those specified in ASTM C270</w:t>
      </w:r>
      <w:r w:rsidR="008E5189">
        <w:rPr>
          <w:rFonts w:ascii="Times New Roman" w:hAnsi="Times New Roman"/>
          <w:sz w:val="20"/>
          <w:szCs w:val="20"/>
        </w:rPr>
        <w:t xml:space="preserve"> [</w:t>
      </w:r>
      <w:r w:rsidR="005A3630">
        <w:rPr>
          <w:rFonts w:ascii="Times New Roman" w:hAnsi="Times New Roman"/>
          <w:sz w:val="20"/>
          <w:szCs w:val="20"/>
        </w:rPr>
        <w:t>36</w:t>
      </w:r>
      <w:r w:rsidR="008E5189">
        <w:rPr>
          <w:rFonts w:ascii="Times New Roman" w:hAnsi="Times New Roman"/>
          <w:sz w:val="20"/>
          <w:szCs w:val="20"/>
        </w:rPr>
        <w:t>]</w:t>
      </w:r>
      <w:r w:rsidRPr="00DE3832">
        <w:rPr>
          <w:rFonts w:ascii="Times New Roman" w:hAnsi="Times New Roman"/>
          <w:sz w:val="20"/>
          <w:szCs w:val="20"/>
        </w:rPr>
        <w:t>. As per EC8, for masonry in EQ zones, minimum mortar strength of 5 N/mm</w:t>
      </w:r>
      <w:r w:rsidRPr="00626A1E">
        <w:rPr>
          <w:rFonts w:ascii="Times New Roman" w:hAnsi="Times New Roman"/>
          <w:sz w:val="20"/>
          <w:szCs w:val="20"/>
          <w:vertAlign w:val="superscript"/>
        </w:rPr>
        <w:t>2</w:t>
      </w:r>
      <w:r w:rsidRPr="00DE3832">
        <w:rPr>
          <w:rFonts w:ascii="Times New Roman" w:hAnsi="Times New Roman"/>
          <w:sz w:val="20"/>
          <w:szCs w:val="20"/>
        </w:rPr>
        <w:t xml:space="preserve"> is required which is satisfied by 1:4 and 1:6 mortars</w:t>
      </w:r>
      <w:r w:rsidR="008E5189">
        <w:rPr>
          <w:rFonts w:ascii="Times New Roman" w:hAnsi="Times New Roman"/>
          <w:sz w:val="20"/>
          <w:szCs w:val="20"/>
        </w:rPr>
        <w:t xml:space="preserve"> [3</w:t>
      </w:r>
      <w:r w:rsidR="005A3630">
        <w:rPr>
          <w:rFonts w:ascii="Times New Roman" w:hAnsi="Times New Roman"/>
          <w:sz w:val="20"/>
          <w:szCs w:val="20"/>
        </w:rPr>
        <w:t>7</w:t>
      </w:r>
      <w:r w:rsidR="008E5189">
        <w:rPr>
          <w:rFonts w:ascii="Times New Roman" w:hAnsi="Times New Roman"/>
          <w:sz w:val="20"/>
          <w:szCs w:val="20"/>
        </w:rPr>
        <w:t>]</w:t>
      </w:r>
      <w:r w:rsidRPr="00DE3832">
        <w:rPr>
          <w:rFonts w:ascii="Times New Roman" w:hAnsi="Times New Roman"/>
          <w:sz w:val="20"/>
          <w:szCs w:val="20"/>
        </w:rPr>
        <w:t>.</w:t>
      </w:r>
    </w:p>
    <w:p w:rsidR="00FC65E4" w:rsidRDefault="00FC65E4" w:rsidP="00FC65E4">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4600575" cy="2990850"/>
            <wp:effectExtent l="1905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srcRect/>
                    <a:stretch>
                      <a:fillRect/>
                    </a:stretch>
                  </pic:blipFill>
                  <pic:spPr bwMode="auto">
                    <a:xfrm>
                      <a:off x="0" y="0"/>
                      <a:ext cx="4600575" cy="2990850"/>
                    </a:xfrm>
                    <a:prstGeom prst="rect">
                      <a:avLst/>
                    </a:prstGeom>
                    <a:noFill/>
                    <a:ln w="9525">
                      <a:noFill/>
                      <a:miter lim="800000"/>
                      <a:headEnd/>
                      <a:tailEnd/>
                    </a:ln>
                  </pic:spPr>
                </pic:pic>
              </a:graphicData>
            </a:graphic>
          </wp:inline>
        </w:drawing>
      </w:r>
    </w:p>
    <w:p w:rsidR="00FC65E4" w:rsidRDefault="00FC65E4" w:rsidP="00FC65E4">
      <w:pPr>
        <w:spacing w:after="0" w:line="240" w:lineRule="auto"/>
        <w:jc w:val="center"/>
        <w:rPr>
          <w:rFonts w:ascii="Times New Roman" w:hAnsi="Times New Roman"/>
          <w:sz w:val="20"/>
          <w:szCs w:val="20"/>
        </w:rPr>
      </w:pPr>
    </w:p>
    <w:p w:rsidR="00FC65E4" w:rsidRDefault="00FC65E4" w:rsidP="00FC65E4">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5267325" cy="1409700"/>
            <wp:effectExtent l="1905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srcRect/>
                    <a:stretch>
                      <a:fillRect/>
                    </a:stretch>
                  </pic:blipFill>
                  <pic:spPr bwMode="auto">
                    <a:xfrm>
                      <a:off x="0" y="0"/>
                      <a:ext cx="5267325" cy="1409700"/>
                    </a:xfrm>
                    <a:prstGeom prst="rect">
                      <a:avLst/>
                    </a:prstGeom>
                    <a:noFill/>
                    <a:ln w="9525">
                      <a:noFill/>
                      <a:miter lim="800000"/>
                      <a:headEnd/>
                      <a:tailEnd/>
                    </a:ln>
                  </pic:spPr>
                </pic:pic>
              </a:graphicData>
            </a:graphic>
          </wp:inline>
        </w:drawing>
      </w:r>
    </w:p>
    <w:p w:rsidR="00FC65E4" w:rsidRDefault="00FC65E4" w:rsidP="00FC65E4">
      <w:pPr>
        <w:spacing w:after="0" w:line="240" w:lineRule="auto"/>
        <w:jc w:val="center"/>
        <w:rPr>
          <w:rFonts w:ascii="Times New Roman" w:hAnsi="Times New Roman"/>
          <w:sz w:val="20"/>
          <w:szCs w:val="20"/>
        </w:rPr>
      </w:pPr>
    </w:p>
    <w:p w:rsidR="004E6F24" w:rsidRDefault="0029594B" w:rsidP="00FC65E4">
      <w:pPr>
        <w:spacing w:after="0" w:line="240" w:lineRule="auto"/>
        <w:jc w:val="both"/>
        <w:rPr>
          <w:rFonts w:ascii="Times New Roman" w:hAnsi="Times New Roman"/>
          <w:sz w:val="20"/>
          <w:szCs w:val="20"/>
        </w:rPr>
      </w:pPr>
      <w:r>
        <w:rPr>
          <w:rFonts w:ascii="Times New Roman" w:hAnsi="Times New Roman"/>
          <w:sz w:val="20"/>
          <w:szCs w:val="20"/>
        </w:rPr>
        <w:lastRenderedPageBreak/>
        <w:tab/>
      </w:r>
      <w:r w:rsidR="004E6F24" w:rsidRPr="00115096">
        <w:rPr>
          <w:rFonts w:ascii="Times New Roman" w:hAnsi="Times New Roman"/>
          <w:sz w:val="20"/>
          <w:szCs w:val="20"/>
        </w:rPr>
        <w:t xml:space="preserve">The average value of modulus of elasticity obtained was 2.65 GPa for 1:4 mixes, 2.0 GPa for 1:6 mixes and 1.167 GPa for 1:8 mixes (Table </w:t>
      </w:r>
      <w:r w:rsidR="00626A1E">
        <w:rPr>
          <w:rFonts w:ascii="Times New Roman" w:hAnsi="Times New Roman"/>
          <w:sz w:val="20"/>
          <w:szCs w:val="20"/>
        </w:rPr>
        <w:t>4</w:t>
      </w:r>
      <w:r w:rsidR="004E6F24" w:rsidRPr="00115096">
        <w:rPr>
          <w:rFonts w:ascii="Times New Roman" w:hAnsi="Times New Roman"/>
          <w:sz w:val="20"/>
          <w:szCs w:val="20"/>
        </w:rPr>
        <w:t xml:space="preserve">). The elastic modulus of cement mortar (1:6) adopted commonly for brick masonry all over India is 10 to 15 times higher than that of the bricks. The values of elasticity modulus of mortar obtained experimentally are compared with results obtained elsewhere in Table </w:t>
      </w:r>
      <w:r w:rsidR="00626A1E">
        <w:rPr>
          <w:rFonts w:ascii="Times New Roman" w:hAnsi="Times New Roman"/>
          <w:sz w:val="20"/>
          <w:szCs w:val="20"/>
        </w:rPr>
        <w:t>4</w:t>
      </w:r>
      <w:r w:rsidR="004E6F24" w:rsidRPr="00115096">
        <w:rPr>
          <w:rFonts w:ascii="Times New Roman" w:hAnsi="Times New Roman"/>
          <w:sz w:val="20"/>
          <w:szCs w:val="20"/>
        </w:rPr>
        <w:t xml:space="preserve">. Poisson’s ratio value of 0.165 was obtained for 1:4 mix, 0.117 for 1:6 mix, and 0.119 for 1:8 mix. Table </w:t>
      </w:r>
      <w:r w:rsidR="00407359">
        <w:rPr>
          <w:rFonts w:ascii="Times New Roman" w:hAnsi="Times New Roman"/>
          <w:sz w:val="20"/>
          <w:szCs w:val="20"/>
        </w:rPr>
        <w:t>3</w:t>
      </w:r>
      <w:r w:rsidR="004E6F24" w:rsidRPr="00115096">
        <w:rPr>
          <w:rFonts w:ascii="Times New Roman" w:hAnsi="Times New Roman"/>
          <w:sz w:val="20"/>
          <w:szCs w:val="20"/>
        </w:rPr>
        <w:t xml:space="preserve"> compares the value of Poisson’s ratio of mortar obtained experimentally with other works reported in Literature. The value of Poisson’s ratio experimentally determined agrees with that of Haach et al </w:t>
      </w:r>
      <w:r w:rsidR="008E5189">
        <w:rPr>
          <w:rFonts w:ascii="Times New Roman" w:hAnsi="Times New Roman"/>
          <w:sz w:val="20"/>
          <w:szCs w:val="20"/>
        </w:rPr>
        <w:t>[</w:t>
      </w:r>
      <w:r w:rsidR="000B5005">
        <w:rPr>
          <w:rFonts w:ascii="Times New Roman" w:hAnsi="Times New Roman"/>
          <w:sz w:val="20"/>
          <w:szCs w:val="20"/>
        </w:rPr>
        <w:t>40</w:t>
      </w:r>
      <w:r w:rsidR="008E5189">
        <w:rPr>
          <w:rFonts w:ascii="Times New Roman" w:hAnsi="Times New Roman"/>
          <w:sz w:val="20"/>
          <w:szCs w:val="20"/>
        </w:rPr>
        <w:t>]</w:t>
      </w:r>
      <w:r w:rsidR="004E6F24" w:rsidRPr="00115096">
        <w:rPr>
          <w:rFonts w:ascii="Times New Roman" w:hAnsi="Times New Roman"/>
          <w:sz w:val="20"/>
          <w:szCs w:val="20"/>
        </w:rPr>
        <w:t>. Poisson ratio is higher for richer mortars.</w:t>
      </w:r>
    </w:p>
    <w:p w:rsidR="0029594B" w:rsidRDefault="0029594B" w:rsidP="00FC65E4">
      <w:pPr>
        <w:spacing w:after="0" w:line="240" w:lineRule="auto"/>
        <w:jc w:val="both"/>
        <w:rPr>
          <w:rFonts w:ascii="Times New Roman" w:hAnsi="Times New Roman"/>
          <w:sz w:val="20"/>
          <w:szCs w:val="20"/>
        </w:rPr>
      </w:pPr>
    </w:p>
    <w:p w:rsidR="00782179" w:rsidRDefault="0029594B" w:rsidP="0029594B">
      <w:pPr>
        <w:tabs>
          <w:tab w:val="left" w:pos="180"/>
        </w:tabs>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4924425" cy="2600325"/>
            <wp:effectExtent l="1905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srcRect/>
                    <a:stretch>
                      <a:fillRect/>
                    </a:stretch>
                  </pic:blipFill>
                  <pic:spPr bwMode="auto">
                    <a:xfrm>
                      <a:off x="0" y="0"/>
                      <a:ext cx="4924425" cy="2600325"/>
                    </a:xfrm>
                    <a:prstGeom prst="rect">
                      <a:avLst/>
                    </a:prstGeom>
                    <a:noFill/>
                    <a:ln w="9525">
                      <a:noFill/>
                      <a:miter lim="800000"/>
                      <a:headEnd/>
                      <a:tailEnd/>
                    </a:ln>
                  </pic:spPr>
                </pic:pic>
              </a:graphicData>
            </a:graphic>
          </wp:inline>
        </w:drawing>
      </w:r>
    </w:p>
    <w:p w:rsidR="0029594B" w:rsidRDefault="0029594B" w:rsidP="0029594B">
      <w:pPr>
        <w:pStyle w:val="Heading1"/>
        <w:numPr>
          <w:ilvl w:val="0"/>
          <w:numId w:val="0"/>
        </w:numPr>
        <w:spacing w:before="0" w:after="0"/>
        <w:rPr>
          <w:b/>
          <w:bCs/>
          <w:sz w:val="22"/>
          <w:szCs w:val="22"/>
        </w:rPr>
      </w:pPr>
    </w:p>
    <w:p w:rsidR="00D94FF7" w:rsidRPr="00844C6D" w:rsidRDefault="00844C6D" w:rsidP="00FC65E4">
      <w:pPr>
        <w:pStyle w:val="Heading1"/>
        <w:numPr>
          <w:ilvl w:val="0"/>
          <w:numId w:val="3"/>
        </w:numPr>
        <w:spacing w:before="0" w:after="0"/>
        <w:ind w:left="0" w:firstLine="0"/>
        <w:rPr>
          <w:b/>
          <w:bCs/>
          <w:sz w:val="22"/>
          <w:szCs w:val="22"/>
        </w:rPr>
      </w:pPr>
      <w:r w:rsidRPr="00844C6D">
        <w:rPr>
          <w:b/>
          <w:bCs/>
          <w:sz w:val="22"/>
          <w:szCs w:val="22"/>
        </w:rPr>
        <w:t>CONCLUSIONS</w:t>
      </w:r>
    </w:p>
    <w:p w:rsidR="00D94FF7" w:rsidRDefault="0029594B" w:rsidP="00FC65E4">
      <w:pPr>
        <w:pStyle w:val="Text"/>
        <w:spacing w:line="240" w:lineRule="auto"/>
        <w:ind w:firstLine="0"/>
      </w:pPr>
      <w:r>
        <w:tab/>
      </w:r>
      <w:r w:rsidR="00277C13" w:rsidRPr="000B4A06">
        <w:t xml:space="preserve">CS of CBB were found to be very less than that of WCB and also the CS of brick was less than the permissible compressive stress. WA of bricks was on the higher side even though within the limits prescribed by Indian standards. The mechanical properties of mortar reduce with lower mix proportions of mortar. The properties can be used to determine the characteristic CS of masonry using the EC6 expressions. The choice of parameters for the non-linear analysis is summarized below. It could be seen that WCB1 and CBB has better material properties than other types of masonry units. CBB showed lesser values of material properties compared to WCBs. Though both WCB and CBB satisfy requirement of strength of bricks for seismic zone, the WCB1 was chosen for the non – linear analysis. Mortars 1:4 and 1:6 have been recommended for seismic zones whereas mortar 1:8 is not recommended. Although mortars (1:4, 1:6, 1:8) satisfy strength requirements, they do not satisfy requirements of M and S mortars (for seismic zones) whereas they satisfy N mortars recommended for general use in ASTM C270. However for the non – linear analysis all three were chosen. So WCB-1 and combination of different mortar mixes were used for the numerical investigation of masonry walls. Suitable values of the variables chosen for the non linear dynamic analysis of the walls using FEM are given in Table </w:t>
      </w:r>
      <w:r w:rsidR="00DB613E">
        <w:t>5</w:t>
      </w:r>
      <w:r w:rsidR="00277C13" w:rsidRPr="000B4A06">
        <w:t>.</w:t>
      </w:r>
    </w:p>
    <w:p w:rsidR="00924502" w:rsidRDefault="00924502" w:rsidP="00FC65E4">
      <w:pPr>
        <w:pStyle w:val="Text"/>
        <w:spacing w:line="240" w:lineRule="auto"/>
        <w:ind w:firstLine="0"/>
      </w:pPr>
    </w:p>
    <w:p w:rsidR="0029594B" w:rsidRDefault="0029594B" w:rsidP="0029594B">
      <w:pPr>
        <w:pStyle w:val="Text"/>
        <w:spacing w:line="240" w:lineRule="auto"/>
        <w:ind w:firstLine="0"/>
        <w:jc w:val="center"/>
        <w:rPr>
          <w:b/>
          <w:bCs/>
          <w:sz w:val="22"/>
          <w:szCs w:val="22"/>
        </w:rPr>
      </w:pPr>
      <w:r>
        <w:rPr>
          <w:b/>
          <w:bCs/>
          <w:noProof/>
          <w:sz w:val="22"/>
          <w:szCs w:val="22"/>
        </w:rPr>
        <w:drawing>
          <wp:inline distT="0" distB="0" distL="0" distR="0">
            <wp:extent cx="5619750" cy="95250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a:srcRect/>
                    <a:stretch>
                      <a:fillRect/>
                    </a:stretch>
                  </pic:blipFill>
                  <pic:spPr bwMode="auto">
                    <a:xfrm>
                      <a:off x="0" y="0"/>
                      <a:ext cx="5619750" cy="952500"/>
                    </a:xfrm>
                    <a:prstGeom prst="rect">
                      <a:avLst/>
                    </a:prstGeom>
                    <a:noFill/>
                    <a:ln w="9525">
                      <a:noFill/>
                      <a:miter lim="800000"/>
                      <a:headEnd/>
                      <a:tailEnd/>
                    </a:ln>
                  </pic:spPr>
                </pic:pic>
              </a:graphicData>
            </a:graphic>
          </wp:inline>
        </w:drawing>
      </w:r>
    </w:p>
    <w:p w:rsidR="0029594B" w:rsidRDefault="0029594B" w:rsidP="0029594B">
      <w:pPr>
        <w:pStyle w:val="Text"/>
        <w:spacing w:line="240" w:lineRule="auto"/>
        <w:ind w:firstLine="0"/>
        <w:jc w:val="center"/>
        <w:rPr>
          <w:b/>
          <w:bCs/>
          <w:sz w:val="22"/>
          <w:szCs w:val="22"/>
        </w:rPr>
      </w:pPr>
    </w:p>
    <w:p w:rsidR="00D94FF7" w:rsidRPr="00844C6D" w:rsidRDefault="00844C6D" w:rsidP="00FC65E4">
      <w:pPr>
        <w:pStyle w:val="Text"/>
        <w:numPr>
          <w:ilvl w:val="0"/>
          <w:numId w:val="3"/>
        </w:numPr>
        <w:spacing w:line="240" w:lineRule="auto"/>
        <w:ind w:left="0" w:firstLine="0"/>
        <w:jc w:val="center"/>
        <w:rPr>
          <w:b/>
          <w:bCs/>
          <w:sz w:val="22"/>
          <w:szCs w:val="22"/>
        </w:rPr>
      </w:pPr>
      <w:r w:rsidRPr="00844C6D">
        <w:rPr>
          <w:b/>
          <w:bCs/>
          <w:sz w:val="22"/>
          <w:szCs w:val="22"/>
        </w:rPr>
        <w:t>ACKNOWLEDGEMENTS</w:t>
      </w:r>
    </w:p>
    <w:p w:rsidR="00D94FF7" w:rsidRDefault="007B77A4" w:rsidP="00FC65E4">
      <w:pPr>
        <w:adjustRightInd w:val="0"/>
        <w:spacing w:after="0" w:line="240" w:lineRule="auto"/>
        <w:jc w:val="both"/>
        <w:rPr>
          <w:rFonts w:ascii="Times New Roman" w:hAnsi="Times New Roman"/>
          <w:sz w:val="20"/>
          <w:szCs w:val="20"/>
        </w:rPr>
      </w:pPr>
      <w:r>
        <w:rPr>
          <w:rFonts w:ascii="Times New Roman" w:hAnsi="Times New Roman"/>
          <w:sz w:val="20"/>
          <w:szCs w:val="20"/>
        </w:rPr>
        <w:t xml:space="preserve">The latter </w:t>
      </w:r>
      <w:r w:rsidR="00C148DA">
        <w:rPr>
          <w:rFonts w:ascii="Times New Roman" w:hAnsi="Times New Roman"/>
          <w:sz w:val="20"/>
          <w:szCs w:val="20"/>
        </w:rPr>
        <w:t xml:space="preserve">author </w:t>
      </w:r>
      <w:r w:rsidR="00C148DA" w:rsidRPr="005A73C2">
        <w:rPr>
          <w:rFonts w:ascii="Times New Roman" w:hAnsi="Times New Roman"/>
          <w:sz w:val="20"/>
          <w:szCs w:val="20"/>
        </w:rPr>
        <w:t xml:space="preserve">acknowledges </w:t>
      </w:r>
      <w:r w:rsidR="00C148DA">
        <w:rPr>
          <w:rFonts w:ascii="Times New Roman" w:hAnsi="Times New Roman"/>
          <w:sz w:val="20"/>
          <w:szCs w:val="20"/>
        </w:rPr>
        <w:t>and thanks</w:t>
      </w:r>
      <w:r>
        <w:rPr>
          <w:rFonts w:ascii="Times New Roman" w:hAnsi="Times New Roman"/>
          <w:sz w:val="20"/>
          <w:szCs w:val="20"/>
        </w:rPr>
        <w:t xml:space="preserve"> TKM College of Engineering for the use of computer laboratory facilities and structures laboratory; and students who were involved in the questionnaire survey study.</w:t>
      </w:r>
    </w:p>
    <w:p w:rsidR="00D94FF7" w:rsidRPr="005A73C2" w:rsidRDefault="00D94FF7" w:rsidP="00FC65E4">
      <w:pPr>
        <w:adjustRightInd w:val="0"/>
        <w:spacing w:after="0" w:line="240" w:lineRule="auto"/>
        <w:jc w:val="center"/>
        <w:rPr>
          <w:rFonts w:ascii="Times New Roman" w:hAnsi="Times New Roman"/>
          <w:sz w:val="20"/>
          <w:szCs w:val="20"/>
        </w:rPr>
      </w:pPr>
    </w:p>
    <w:p w:rsidR="00D94FF7" w:rsidRPr="00844C6D" w:rsidRDefault="00844C6D" w:rsidP="00FC65E4">
      <w:pPr>
        <w:pStyle w:val="Heading1"/>
        <w:numPr>
          <w:ilvl w:val="0"/>
          <w:numId w:val="0"/>
        </w:numPr>
        <w:spacing w:before="0" w:after="0"/>
        <w:rPr>
          <w:b/>
          <w:bCs/>
          <w:sz w:val="22"/>
          <w:szCs w:val="22"/>
        </w:rPr>
      </w:pPr>
      <w:r w:rsidRPr="00844C6D">
        <w:rPr>
          <w:b/>
          <w:bCs/>
          <w:sz w:val="22"/>
          <w:szCs w:val="22"/>
        </w:rPr>
        <w:t>REFERENCES</w:t>
      </w:r>
    </w:p>
    <w:p w:rsidR="00D94FF7" w:rsidRPr="0029594B" w:rsidRDefault="00B43798" w:rsidP="0029594B">
      <w:pPr>
        <w:numPr>
          <w:ilvl w:val="0"/>
          <w:numId w:val="2"/>
        </w:numPr>
        <w:tabs>
          <w:tab w:val="clear" w:pos="207"/>
        </w:tabs>
        <w:autoSpaceDE w:val="0"/>
        <w:autoSpaceDN w:val="0"/>
        <w:adjustRightInd w:val="0"/>
        <w:spacing w:after="0" w:line="240" w:lineRule="auto"/>
        <w:ind w:left="540" w:hanging="540"/>
        <w:jc w:val="both"/>
        <w:rPr>
          <w:rFonts w:ascii="Times New Roman" w:hAnsi="Times New Roman"/>
          <w:i/>
          <w:iCs/>
          <w:sz w:val="18"/>
          <w:szCs w:val="16"/>
        </w:rPr>
      </w:pPr>
      <w:r w:rsidRPr="0029594B">
        <w:rPr>
          <w:rFonts w:ascii="Times New Roman" w:hAnsi="Times New Roman"/>
          <w:sz w:val="18"/>
          <w:szCs w:val="16"/>
        </w:rPr>
        <w:t xml:space="preserve">American Concrete Institute, </w:t>
      </w:r>
      <w:r w:rsidRPr="0029594B">
        <w:rPr>
          <w:rFonts w:ascii="Times New Roman" w:hAnsi="Times New Roman"/>
          <w:i/>
          <w:sz w:val="18"/>
          <w:szCs w:val="16"/>
        </w:rPr>
        <w:t xml:space="preserve">ACI 530-02 Building Code Requirements </w:t>
      </w:r>
      <w:r w:rsidR="00D60257" w:rsidRPr="0029594B">
        <w:rPr>
          <w:rFonts w:ascii="Times New Roman" w:hAnsi="Times New Roman"/>
          <w:i/>
          <w:sz w:val="18"/>
          <w:szCs w:val="16"/>
        </w:rPr>
        <w:t>for</w:t>
      </w:r>
      <w:r w:rsidRPr="0029594B">
        <w:rPr>
          <w:rFonts w:ascii="Times New Roman" w:hAnsi="Times New Roman"/>
          <w:i/>
          <w:sz w:val="18"/>
          <w:szCs w:val="16"/>
        </w:rPr>
        <w:t xml:space="preserve"> Masonry Structures</w:t>
      </w:r>
      <w:r w:rsidRPr="0029594B">
        <w:rPr>
          <w:rFonts w:ascii="Times New Roman" w:hAnsi="Times New Roman"/>
          <w:sz w:val="18"/>
          <w:szCs w:val="16"/>
        </w:rPr>
        <w:t xml:space="preserve"> </w:t>
      </w:r>
      <w:r w:rsidR="00D94FF7" w:rsidRPr="0029594B">
        <w:rPr>
          <w:rFonts w:ascii="Times New Roman" w:hAnsi="Times New Roman"/>
          <w:sz w:val="18"/>
          <w:szCs w:val="16"/>
        </w:rPr>
        <w:t xml:space="preserve">(Englewood Cliffs, NJ: Prentice-Hall, 1966). </w:t>
      </w:r>
    </w:p>
    <w:p w:rsidR="003A0883" w:rsidRPr="0029594B" w:rsidRDefault="003A0883"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sz w:val="18"/>
          <w:szCs w:val="16"/>
        </w:rPr>
      </w:pPr>
      <w:r w:rsidRPr="0029594B">
        <w:rPr>
          <w:rFonts w:ascii="Times New Roman" w:hAnsi="Times New Roman"/>
          <w:sz w:val="18"/>
          <w:szCs w:val="16"/>
        </w:rPr>
        <w:t xml:space="preserve">IBC (2000), </w:t>
      </w:r>
      <w:r w:rsidRPr="0029594B">
        <w:rPr>
          <w:rFonts w:ascii="Times New Roman" w:hAnsi="Times New Roman"/>
          <w:i/>
          <w:sz w:val="18"/>
          <w:szCs w:val="16"/>
        </w:rPr>
        <w:t>International Building Code</w:t>
      </w:r>
      <w:r w:rsidR="00924502" w:rsidRPr="0029594B">
        <w:rPr>
          <w:rFonts w:ascii="Times New Roman" w:hAnsi="Times New Roman"/>
          <w:sz w:val="18"/>
          <w:szCs w:val="16"/>
        </w:rPr>
        <w:t xml:space="preserve"> (International Code Council, 2000).</w:t>
      </w:r>
    </w:p>
    <w:p w:rsidR="003A0883" w:rsidRPr="0029594B" w:rsidRDefault="003A0883" w:rsidP="0029594B">
      <w:pPr>
        <w:pStyle w:val="ListParagraph"/>
        <w:numPr>
          <w:ilvl w:val="0"/>
          <w:numId w:val="2"/>
        </w:numPr>
        <w:tabs>
          <w:tab w:val="clear" w:pos="207"/>
          <w:tab w:val="num" w:pos="720"/>
        </w:tabs>
        <w:adjustRightInd w:val="0"/>
        <w:snapToGrid w:val="0"/>
        <w:ind w:leftChars="0" w:left="540" w:hanging="540"/>
        <w:rPr>
          <w:rFonts w:ascii="Times New Roman" w:hAnsi="Times New Roman"/>
          <w:kern w:val="0"/>
          <w:sz w:val="18"/>
          <w:szCs w:val="16"/>
        </w:rPr>
      </w:pPr>
      <w:r w:rsidRPr="0029594B">
        <w:rPr>
          <w:rFonts w:ascii="Times New Roman" w:hAnsi="Times New Roman"/>
          <w:kern w:val="0"/>
          <w:sz w:val="18"/>
          <w:szCs w:val="16"/>
        </w:rPr>
        <w:t xml:space="preserve">NZS 4230:1(1990), </w:t>
      </w:r>
      <w:r w:rsidRPr="0029594B">
        <w:rPr>
          <w:rFonts w:ascii="Times New Roman" w:hAnsi="Times New Roman"/>
          <w:i/>
          <w:kern w:val="0"/>
          <w:sz w:val="18"/>
          <w:szCs w:val="16"/>
        </w:rPr>
        <w:t>Code for Design of Concrete Masonry Structures</w:t>
      </w:r>
      <w:r w:rsidRPr="0029594B">
        <w:rPr>
          <w:rFonts w:ascii="Times New Roman" w:hAnsi="Times New Roman"/>
          <w:kern w:val="0"/>
          <w:sz w:val="18"/>
          <w:szCs w:val="16"/>
        </w:rPr>
        <w:t>.</w:t>
      </w:r>
    </w:p>
    <w:p w:rsidR="003A0883" w:rsidRPr="0029594B" w:rsidRDefault="003A0883"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sz w:val="18"/>
          <w:szCs w:val="16"/>
        </w:rPr>
      </w:pPr>
      <w:r w:rsidRPr="0029594B">
        <w:rPr>
          <w:rFonts w:ascii="Times New Roman" w:hAnsi="Times New Roman"/>
          <w:sz w:val="18"/>
          <w:szCs w:val="16"/>
        </w:rPr>
        <w:lastRenderedPageBreak/>
        <w:t xml:space="preserve">Eurocode 6, </w:t>
      </w:r>
      <w:r w:rsidRPr="0029594B">
        <w:rPr>
          <w:rFonts w:ascii="Times New Roman" w:hAnsi="Times New Roman"/>
          <w:i/>
          <w:sz w:val="18"/>
          <w:szCs w:val="16"/>
        </w:rPr>
        <w:t>EC6 EN 1996-1-1:2005, Design Of Masonry Structures - General Rules</w:t>
      </w:r>
      <w:r w:rsidRPr="0029594B">
        <w:rPr>
          <w:rFonts w:ascii="Times New Roman" w:hAnsi="Times New Roman"/>
          <w:sz w:val="18"/>
          <w:szCs w:val="16"/>
        </w:rPr>
        <w:t xml:space="preserve"> </w:t>
      </w:r>
    </w:p>
    <w:p w:rsidR="003A0883" w:rsidRPr="0029594B" w:rsidRDefault="003A0883"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sz w:val="18"/>
          <w:szCs w:val="16"/>
        </w:rPr>
      </w:pPr>
      <w:r w:rsidRPr="0029594B">
        <w:rPr>
          <w:rFonts w:ascii="Times New Roman" w:hAnsi="Times New Roman"/>
          <w:sz w:val="18"/>
          <w:szCs w:val="16"/>
        </w:rPr>
        <w:t xml:space="preserve">IS 1905-1987, </w:t>
      </w:r>
      <w:r w:rsidRPr="0029594B">
        <w:rPr>
          <w:rFonts w:ascii="Times New Roman" w:hAnsi="Times New Roman"/>
          <w:i/>
          <w:sz w:val="18"/>
          <w:szCs w:val="16"/>
        </w:rPr>
        <w:t>COP for Structural Use of Unreinforced Masonry</w:t>
      </w:r>
      <w:r w:rsidR="00924502" w:rsidRPr="0029594B">
        <w:rPr>
          <w:rFonts w:ascii="Times New Roman" w:hAnsi="Times New Roman"/>
          <w:sz w:val="18"/>
          <w:szCs w:val="16"/>
        </w:rPr>
        <w:t xml:space="preserve"> (</w:t>
      </w:r>
      <w:r w:rsidRPr="0029594B">
        <w:rPr>
          <w:rFonts w:ascii="Times New Roman" w:hAnsi="Times New Roman"/>
          <w:sz w:val="18"/>
          <w:szCs w:val="16"/>
        </w:rPr>
        <w:t>Bureau of Indian Standards, New Delhi</w:t>
      </w:r>
      <w:r w:rsidR="00924502" w:rsidRPr="0029594B">
        <w:rPr>
          <w:rFonts w:ascii="Times New Roman" w:hAnsi="Times New Roman"/>
          <w:sz w:val="18"/>
          <w:szCs w:val="16"/>
        </w:rPr>
        <w:t>)</w:t>
      </w:r>
      <w:r w:rsidRPr="0029594B">
        <w:rPr>
          <w:rFonts w:ascii="Times New Roman" w:hAnsi="Times New Roman"/>
          <w:sz w:val="18"/>
          <w:szCs w:val="16"/>
        </w:rPr>
        <w:t>.</w:t>
      </w:r>
    </w:p>
    <w:p w:rsidR="0059003F" w:rsidRPr="0029594B" w:rsidRDefault="00924502" w:rsidP="0029594B">
      <w:pPr>
        <w:pStyle w:val="ListParagraph"/>
        <w:numPr>
          <w:ilvl w:val="0"/>
          <w:numId w:val="2"/>
        </w:numPr>
        <w:tabs>
          <w:tab w:val="clear" w:pos="207"/>
          <w:tab w:val="num" w:pos="720"/>
        </w:tabs>
        <w:adjustRightInd w:val="0"/>
        <w:snapToGrid w:val="0"/>
        <w:ind w:leftChars="0" w:left="540" w:hanging="540"/>
        <w:rPr>
          <w:rFonts w:ascii="Times New Roman" w:hAnsi="Times New Roman"/>
          <w:kern w:val="0"/>
          <w:sz w:val="18"/>
          <w:szCs w:val="16"/>
        </w:rPr>
      </w:pPr>
      <w:r w:rsidRPr="0029594B">
        <w:rPr>
          <w:rFonts w:ascii="Times New Roman" w:hAnsi="Times New Roman"/>
          <w:kern w:val="0"/>
          <w:sz w:val="18"/>
          <w:szCs w:val="16"/>
        </w:rPr>
        <w:t>Lourenco, P.B., A</w:t>
      </w:r>
      <w:r w:rsidR="0059003F" w:rsidRPr="0029594B">
        <w:rPr>
          <w:rFonts w:ascii="Times New Roman" w:hAnsi="Times New Roman"/>
          <w:i/>
          <w:kern w:val="0"/>
          <w:sz w:val="18"/>
          <w:szCs w:val="16"/>
        </w:rPr>
        <w:t xml:space="preserve"> User Guide </w:t>
      </w:r>
      <w:r w:rsidRPr="0029594B">
        <w:rPr>
          <w:rFonts w:ascii="Times New Roman" w:hAnsi="Times New Roman"/>
          <w:i/>
          <w:kern w:val="0"/>
          <w:sz w:val="18"/>
          <w:szCs w:val="16"/>
        </w:rPr>
        <w:t>for</w:t>
      </w:r>
      <w:r w:rsidR="0059003F" w:rsidRPr="0029594B">
        <w:rPr>
          <w:rFonts w:ascii="Times New Roman" w:hAnsi="Times New Roman"/>
          <w:i/>
          <w:kern w:val="0"/>
          <w:sz w:val="18"/>
          <w:szCs w:val="16"/>
        </w:rPr>
        <w:t xml:space="preserve"> Micro Modeling Of Masonry Structures</w:t>
      </w:r>
      <w:r w:rsidRPr="0029594B">
        <w:rPr>
          <w:rFonts w:ascii="Times New Roman" w:hAnsi="Times New Roman"/>
          <w:i/>
          <w:kern w:val="0"/>
          <w:sz w:val="18"/>
          <w:szCs w:val="16"/>
        </w:rPr>
        <w:t xml:space="preserve"> </w:t>
      </w:r>
      <w:r w:rsidRPr="0029594B">
        <w:rPr>
          <w:rFonts w:ascii="Times New Roman" w:hAnsi="Times New Roman"/>
          <w:kern w:val="0"/>
          <w:sz w:val="18"/>
          <w:szCs w:val="16"/>
        </w:rPr>
        <w:t>(</w:t>
      </w:r>
      <w:r w:rsidR="0059003F" w:rsidRPr="0029594B">
        <w:rPr>
          <w:rFonts w:ascii="Times New Roman" w:hAnsi="Times New Roman"/>
          <w:kern w:val="0"/>
          <w:sz w:val="18"/>
          <w:szCs w:val="16"/>
        </w:rPr>
        <w:t>TU Delft, The Netherlands</w:t>
      </w:r>
      <w:r w:rsidRPr="0029594B">
        <w:rPr>
          <w:rFonts w:ascii="Times New Roman" w:hAnsi="Times New Roman"/>
          <w:kern w:val="0"/>
          <w:sz w:val="18"/>
          <w:szCs w:val="16"/>
        </w:rPr>
        <w:t>, 1996)</w:t>
      </w:r>
      <w:r w:rsidR="0059003F" w:rsidRPr="0029594B">
        <w:rPr>
          <w:rFonts w:ascii="Times New Roman" w:hAnsi="Times New Roman"/>
          <w:kern w:val="0"/>
          <w:sz w:val="18"/>
          <w:szCs w:val="16"/>
        </w:rPr>
        <w:t>.</w:t>
      </w:r>
    </w:p>
    <w:p w:rsidR="0059003F" w:rsidRPr="0029594B" w:rsidRDefault="0059003F"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sz w:val="18"/>
          <w:szCs w:val="16"/>
        </w:rPr>
      </w:pPr>
      <w:r w:rsidRPr="0029594B">
        <w:rPr>
          <w:rFonts w:ascii="Times New Roman" w:hAnsi="Times New Roman"/>
          <w:sz w:val="18"/>
          <w:szCs w:val="16"/>
        </w:rPr>
        <w:t>Hendry, A. W.</w:t>
      </w:r>
      <w:r w:rsidR="003B44EC" w:rsidRPr="0029594B">
        <w:rPr>
          <w:rFonts w:ascii="Times New Roman" w:hAnsi="Times New Roman"/>
          <w:sz w:val="18"/>
          <w:szCs w:val="16"/>
        </w:rPr>
        <w:t>,</w:t>
      </w:r>
      <w:r w:rsidRPr="0029594B">
        <w:rPr>
          <w:rFonts w:ascii="Times New Roman" w:hAnsi="Times New Roman"/>
          <w:sz w:val="18"/>
          <w:szCs w:val="16"/>
        </w:rPr>
        <w:t xml:space="preserve">  Structural Masonry</w:t>
      </w:r>
      <w:r w:rsidR="003B44EC" w:rsidRPr="0029594B">
        <w:rPr>
          <w:rFonts w:ascii="Times New Roman" w:hAnsi="Times New Roman"/>
          <w:sz w:val="18"/>
          <w:szCs w:val="16"/>
        </w:rPr>
        <w:t xml:space="preserve"> (</w:t>
      </w:r>
      <w:r w:rsidRPr="0029594B">
        <w:rPr>
          <w:rFonts w:ascii="Times New Roman" w:hAnsi="Times New Roman"/>
          <w:sz w:val="18"/>
          <w:szCs w:val="16"/>
        </w:rPr>
        <w:t>Macmillan Press, London.</w:t>
      </w:r>
      <w:r w:rsidR="003B44EC" w:rsidRPr="0029594B">
        <w:rPr>
          <w:rFonts w:ascii="Times New Roman" w:hAnsi="Times New Roman"/>
          <w:sz w:val="18"/>
          <w:szCs w:val="16"/>
        </w:rPr>
        <w:t>,1998)</w:t>
      </w:r>
    </w:p>
    <w:p w:rsidR="0059003F" w:rsidRPr="0029594B" w:rsidRDefault="0059003F" w:rsidP="0029594B">
      <w:pPr>
        <w:pStyle w:val="ListParagraph"/>
        <w:numPr>
          <w:ilvl w:val="0"/>
          <w:numId w:val="2"/>
        </w:numPr>
        <w:tabs>
          <w:tab w:val="clear" w:pos="207"/>
          <w:tab w:val="num" w:pos="720"/>
        </w:tabs>
        <w:adjustRightInd w:val="0"/>
        <w:snapToGrid w:val="0"/>
        <w:ind w:leftChars="0" w:left="540" w:hanging="540"/>
        <w:rPr>
          <w:rFonts w:ascii="Times New Roman" w:hAnsi="Times New Roman"/>
          <w:kern w:val="0"/>
          <w:sz w:val="18"/>
          <w:szCs w:val="16"/>
        </w:rPr>
      </w:pPr>
      <w:r w:rsidRPr="0029594B">
        <w:rPr>
          <w:rFonts w:ascii="Times New Roman" w:hAnsi="Times New Roman"/>
          <w:kern w:val="0"/>
          <w:sz w:val="18"/>
          <w:szCs w:val="16"/>
        </w:rPr>
        <w:t>Lenczner, D</w:t>
      </w:r>
      <w:r w:rsidR="00CD6948" w:rsidRPr="0029594B">
        <w:rPr>
          <w:rFonts w:ascii="Times New Roman" w:hAnsi="Times New Roman"/>
          <w:kern w:val="0"/>
          <w:sz w:val="18"/>
          <w:szCs w:val="16"/>
        </w:rPr>
        <w:t>., Elements</w:t>
      </w:r>
      <w:r w:rsidRPr="0029594B">
        <w:rPr>
          <w:rFonts w:ascii="Times New Roman" w:hAnsi="Times New Roman"/>
          <w:i/>
          <w:kern w:val="0"/>
          <w:sz w:val="18"/>
          <w:szCs w:val="16"/>
        </w:rPr>
        <w:t xml:space="preserve"> of Load Bearing Brickwork</w:t>
      </w:r>
      <w:r w:rsidRPr="0029594B">
        <w:rPr>
          <w:rFonts w:ascii="Times New Roman" w:hAnsi="Times New Roman"/>
          <w:kern w:val="0"/>
          <w:sz w:val="18"/>
          <w:szCs w:val="16"/>
        </w:rPr>
        <w:t xml:space="preserve"> </w:t>
      </w:r>
      <w:r w:rsidR="003B44EC" w:rsidRPr="0029594B">
        <w:rPr>
          <w:rFonts w:ascii="Times New Roman" w:hAnsi="Times New Roman"/>
          <w:kern w:val="0"/>
          <w:sz w:val="18"/>
          <w:szCs w:val="16"/>
        </w:rPr>
        <w:t>(</w:t>
      </w:r>
      <w:r w:rsidRPr="0029594B">
        <w:rPr>
          <w:rFonts w:ascii="Times New Roman" w:hAnsi="Times New Roman"/>
          <w:kern w:val="0"/>
          <w:sz w:val="18"/>
          <w:szCs w:val="16"/>
        </w:rPr>
        <w:t>Pergamon, Oxford</w:t>
      </w:r>
      <w:r w:rsidR="003B44EC" w:rsidRPr="0029594B">
        <w:rPr>
          <w:rFonts w:ascii="Times New Roman" w:hAnsi="Times New Roman"/>
          <w:kern w:val="0"/>
          <w:sz w:val="18"/>
          <w:szCs w:val="16"/>
        </w:rPr>
        <w:t>, 1972)</w:t>
      </w:r>
      <w:r w:rsidRPr="0029594B">
        <w:rPr>
          <w:rFonts w:ascii="Times New Roman" w:hAnsi="Times New Roman"/>
          <w:kern w:val="0"/>
          <w:sz w:val="18"/>
          <w:szCs w:val="16"/>
        </w:rPr>
        <w:t>.</w:t>
      </w:r>
    </w:p>
    <w:p w:rsidR="0059003F" w:rsidRPr="0029594B" w:rsidRDefault="0059003F" w:rsidP="0029594B">
      <w:pPr>
        <w:pStyle w:val="ListParagraph"/>
        <w:numPr>
          <w:ilvl w:val="0"/>
          <w:numId w:val="2"/>
        </w:numPr>
        <w:tabs>
          <w:tab w:val="clear" w:pos="207"/>
          <w:tab w:val="num" w:pos="720"/>
        </w:tabs>
        <w:wordWrap/>
        <w:adjustRightInd w:val="0"/>
        <w:snapToGrid w:val="0"/>
        <w:ind w:leftChars="0" w:left="540" w:hanging="540"/>
        <w:rPr>
          <w:rFonts w:ascii="Times New Roman" w:hAnsi="Times New Roman"/>
          <w:kern w:val="0"/>
          <w:sz w:val="18"/>
          <w:szCs w:val="16"/>
        </w:rPr>
      </w:pPr>
      <w:r w:rsidRPr="0029594B">
        <w:rPr>
          <w:rFonts w:ascii="Times New Roman" w:hAnsi="Times New Roman"/>
          <w:i/>
          <w:kern w:val="0"/>
          <w:sz w:val="18"/>
          <w:szCs w:val="16"/>
        </w:rPr>
        <w:t>Dhanasekar, M., The Performance Of Brick Masonry Subjected To In Plane Loading</w:t>
      </w:r>
      <w:r w:rsidRPr="0029594B">
        <w:rPr>
          <w:rFonts w:ascii="Times New Roman" w:hAnsi="Times New Roman"/>
          <w:kern w:val="0"/>
          <w:sz w:val="18"/>
          <w:szCs w:val="16"/>
        </w:rPr>
        <w:t>, Dissertation No. 990, University of Newcastle, Australia, 1985.</w:t>
      </w:r>
    </w:p>
    <w:p w:rsidR="0059003F" w:rsidRPr="0029594B" w:rsidRDefault="0059003F" w:rsidP="0029594B">
      <w:pPr>
        <w:pStyle w:val="ListParagraph"/>
        <w:numPr>
          <w:ilvl w:val="0"/>
          <w:numId w:val="2"/>
        </w:numPr>
        <w:tabs>
          <w:tab w:val="clear" w:pos="207"/>
          <w:tab w:val="num" w:pos="720"/>
        </w:tabs>
        <w:adjustRightInd w:val="0"/>
        <w:snapToGrid w:val="0"/>
        <w:ind w:leftChars="0" w:left="540" w:hanging="540"/>
        <w:rPr>
          <w:rFonts w:ascii="Times New Roman" w:hAnsi="Times New Roman"/>
          <w:kern w:val="0"/>
          <w:sz w:val="18"/>
          <w:szCs w:val="16"/>
        </w:rPr>
      </w:pPr>
      <w:r w:rsidRPr="0029594B">
        <w:rPr>
          <w:rFonts w:ascii="Times New Roman" w:hAnsi="Times New Roman"/>
          <w:kern w:val="0"/>
          <w:sz w:val="18"/>
          <w:szCs w:val="16"/>
        </w:rPr>
        <w:t xml:space="preserve">Nichols, J.M. and Totoev, Y.Z. </w:t>
      </w:r>
      <w:r w:rsidR="00CD6948" w:rsidRPr="0029594B">
        <w:rPr>
          <w:rFonts w:ascii="Times New Roman" w:hAnsi="Times New Roman"/>
          <w:kern w:val="0"/>
          <w:sz w:val="18"/>
          <w:szCs w:val="16"/>
        </w:rPr>
        <w:t xml:space="preserve">, </w:t>
      </w:r>
      <w:r w:rsidRPr="0029594B">
        <w:rPr>
          <w:rFonts w:ascii="Times New Roman" w:hAnsi="Times New Roman"/>
          <w:kern w:val="0"/>
          <w:sz w:val="18"/>
          <w:szCs w:val="16"/>
        </w:rPr>
        <w:t xml:space="preserve">Experimental determination of the dynamic MOE of Masonry Units, </w:t>
      </w:r>
      <w:r w:rsidRPr="0029594B">
        <w:rPr>
          <w:rFonts w:ascii="Times New Roman" w:hAnsi="Times New Roman"/>
          <w:i/>
          <w:kern w:val="0"/>
          <w:sz w:val="18"/>
          <w:szCs w:val="16"/>
        </w:rPr>
        <w:t>15th Australian Conf. on the Mechanics of Structures and Materials</w:t>
      </w:r>
      <w:r w:rsidRPr="0029594B">
        <w:rPr>
          <w:rFonts w:ascii="Times New Roman" w:hAnsi="Times New Roman"/>
          <w:kern w:val="0"/>
          <w:sz w:val="18"/>
          <w:szCs w:val="16"/>
        </w:rPr>
        <w:t>, Melbourne, Vic., Dec</w:t>
      </w:r>
      <w:r w:rsidR="00CD6948" w:rsidRPr="0029594B">
        <w:rPr>
          <w:rFonts w:ascii="Times New Roman" w:hAnsi="Times New Roman"/>
          <w:kern w:val="0"/>
          <w:sz w:val="18"/>
          <w:szCs w:val="16"/>
        </w:rPr>
        <w:t xml:space="preserve"> 1997</w:t>
      </w:r>
      <w:r w:rsidRPr="0029594B">
        <w:rPr>
          <w:rFonts w:ascii="Times New Roman" w:hAnsi="Times New Roman"/>
          <w:kern w:val="0"/>
          <w:sz w:val="18"/>
          <w:szCs w:val="16"/>
        </w:rPr>
        <w:t xml:space="preserve">. </w:t>
      </w:r>
    </w:p>
    <w:p w:rsidR="0059003F" w:rsidRPr="0029594B" w:rsidRDefault="0059003F" w:rsidP="0029594B">
      <w:pPr>
        <w:numPr>
          <w:ilvl w:val="0"/>
          <w:numId w:val="2"/>
        </w:numPr>
        <w:tabs>
          <w:tab w:val="clear" w:pos="207"/>
        </w:tabs>
        <w:autoSpaceDE w:val="0"/>
        <w:autoSpaceDN w:val="0"/>
        <w:adjustRightInd w:val="0"/>
        <w:spacing w:after="0" w:line="240" w:lineRule="auto"/>
        <w:ind w:left="540" w:hanging="540"/>
        <w:jc w:val="both"/>
        <w:rPr>
          <w:rFonts w:ascii="Times New Roman" w:hAnsi="Times New Roman"/>
          <w:i/>
          <w:iCs/>
          <w:sz w:val="18"/>
          <w:szCs w:val="16"/>
        </w:rPr>
      </w:pPr>
      <w:r w:rsidRPr="0029594B">
        <w:rPr>
          <w:rFonts w:ascii="Times New Roman" w:hAnsi="Times New Roman"/>
          <w:sz w:val="18"/>
          <w:szCs w:val="16"/>
        </w:rPr>
        <w:t xml:space="preserve">Gumaste, K.S.,  Rao, K.S.N., Reddy, B.V.V., and Jagadish, K.S., Strength and Elasticity of brick masonry prisms and wallettes under compression, </w:t>
      </w:r>
      <w:r w:rsidRPr="0029594B">
        <w:rPr>
          <w:rFonts w:ascii="Times New Roman" w:hAnsi="Times New Roman"/>
          <w:i/>
          <w:sz w:val="18"/>
          <w:szCs w:val="16"/>
        </w:rPr>
        <w:t>Materials and Structures</w:t>
      </w:r>
      <w:r w:rsidRPr="0029594B">
        <w:rPr>
          <w:rFonts w:ascii="Times New Roman" w:hAnsi="Times New Roman"/>
          <w:sz w:val="18"/>
          <w:szCs w:val="16"/>
        </w:rPr>
        <w:t>, 40, 2007, 241-253.</w:t>
      </w:r>
    </w:p>
    <w:p w:rsidR="0059003F" w:rsidRPr="0029594B" w:rsidRDefault="00CD6948" w:rsidP="0029594B">
      <w:pPr>
        <w:pStyle w:val="ListParagraph"/>
        <w:numPr>
          <w:ilvl w:val="0"/>
          <w:numId w:val="2"/>
        </w:numPr>
        <w:adjustRightInd w:val="0"/>
        <w:snapToGrid w:val="0"/>
        <w:ind w:leftChars="0" w:left="540" w:hanging="540"/>
        <w:rPr>
          <w:rFonts w:ascii="Times New Roman" w:hAnsi="Times New Roman"/>
          <w:kern w:val="0"/>
          <w:sz w:val="18"/>
          <w:szCs w:val="16"/>
        </w:rPr>
      </w:pPr>
      <w:r w:rsidRPr="0029594B">
        <w:rPr>
          <w:rFonts w:ascii="Times New Roman" w:hAnsi="Times New Roman"/>
          <w:kern w:val="0"/>
          <w:sz w:val="18"/>
          <w:szCs w:val="16"/>
        </w:rPr>
        <w:t>Rao, K.S.N.</w:t>
      </w:r>
      <w:r w:rsidR="0059003F" w:rsidRPr="0029594B">
        <w:rPr>
          <w:rFonts w:ascii="Times New Roman" w:hAnsi="Times New Roman"/>
          <w:kern w:val="0"/>
          <w:sz w:val="18"/>
          <w:szCs w:val="16"/>
        </w:rPr>
        <w:t xml:space="preserve">, </w:t>
      </w:r>
      <w:r w:rsidR="0059003F" w:rsidRPr="0029594B">
        <w:rPr>
          <w:rFonts w:ascii="Times New Roman" w:hAnsi="Times New Roman"/>
          <w:i/>
          <w:kern w:val="0"/>
          <w:sz w:val="18"/>
          <w:szCs w:val="16"/>
        </w:rPr>
        <w:t>Structural Masonry: Properties and Behaviour</w:t>
      </w:r>
      <w:r w:rsidR="0059003F" w:rsidRPr="0029594B">
        <w:rPr>
          <w:rFonts w:ascii="Times New Roman" w:hAnsi="Times New Roman"/>
          <w:kern w:val="0"/>
          <w:sz w:val="18"/>
          <w:szCs w:val="16"/>
        </w:rPr>
        <w:t>, Department of Civil Engineering, IISc, Bangalore, India, retrieved from civil.iisc.ernet.in/ksnseminar.pdf on March 5, 2012.</w:t>
      </w:r>
    </w:p>
    <w:p w:rsidR="0059003F" w:rsidRPr="0029594B" w:rsidRDefault="0059003F" w:rsidP="0029594B">
      <w:pPr>
        <w:pStyle w:val="ListParagraph"/>
        <w:numPr>
          <w:ilvl w:val="0"/>
          <w:numId w:val="2"/>
        </w:numPr>
        <w:tabs>
          <w:tab w:val="clear" w:pos="207"/>
          <w:tab w:val="num" w:pos="720"/>
        </w:tabs>
        <w:wordWrap/>
        <w:adjustRightInd w:val="0"/>
        <w:snapToGrid w:val="0"/>
        <w:ind w:leftChars="0" w:left="540" w:hanging="540"/>
        <w:rPr>
          <w:rFonts w:ascii="Times New Roman" w:hAnsi="Times New Roman"/>
          <w:kern w:val="0"/>
          <w:sz w:val="18"/>
          <w:szCs w:val="16"/>
        </w:rPr>
      </w:pPr>
      <w:r w:rsidRPr="0029594B">
        <w:rPr>
          <w:rFonts w:ascii="Times New Roman" w:hAnsi="Times New Roman"/>
          <w:kern w:val="0"/>
          <w:sz w:val="18"/>
          <w:szCs w:val="16"/>
        </w:rPr>
        <w:t xml:space="preserve">Dayaratnam, P., Ranganathan, R., Mukhopadhyay, Dasgupta, N. </w:t>
      </w:r>
      <w:r w:rsidR="00CD6948" w:rsidRPr="0029594B">
        <w:rPr>
          <w:rFonts w:ascii="Times New Roman" w:hAnsi="Times New Roman"/>
          <w:kern w:val="0"/>
          <w:sz w:val="18"/>
          <w:szCs w:val="16"/>
        </w:rPr>
        <w:t xml:space="preserve">, </w:t>
      </w:r>
      <w:r w:rsidRPr="0029594B">
        <w:rPr>
          <w:rFonts w:ascii="Times New Roman" w:hAnsi="Times New Roman"/>
          <w:i/>
          <w:kern w:val="0"/>
          <w:sz w:val="18"/>
          <w:szCs w:val="16"/>
        </w:rPr>
        <w:t>Experimental investigations on behaviour of brick and reinforced brickwork. Report DST /427/3</w:t>
      </w:r>
      <w:r w:rsidR="00CD6948" w:rsidRPr="0029594B">
        <w:rPr>
          <w:rFonts w:ascii="Times New Roman" w:hAnsi="Times New Roman"/>
          <w:i/>
          <w:kern w:val="0"/>
          <w:sz w:val="18"/>
          <w:szCs w:val="16"/>
        </w:rPr>
        <w:t xml:space="preserve"> </w:t>
      </w:r>
      <w:r w:rsidR="00CD6948" w:rsidRPr="0029594B">
        <w:rPr>
          <w:rFonts w:ascii="Times New Roman" w:hAnsi="Times New Roman"/>
          <w:kern w:val="0"/>
          <w:sz w:val="18"/>
          <w:szCs w:val="16"/>
        </w:rPr>
        <w:t>(</w:t>
      </w:r>
      <w:r w:rsidRPr="0029594B">
        <w:rPr>
          <w:rFonts w:ascii="Times New Roman" w:hAnsi="Times New Roman"/>
          <w:kern w:val="0"/>
          <w:sz w:val="18"/>
          <w:szCs w:val="16"/>
        </w:rPr>
        <w:t xml:space="preserve"> Dept. of Civil Engg., IIT Kanpur, India</w:t>
      </w:r>
      <w:r w:rsidR="00CD6948" w:rsidRPr="0029594B">
        <w:rPr>
          <w:rFonts w:ascii="Times New Roman" w:hAnsi="Times New Roman"/>
          <w:kern w:val="0"/>
          <w:sz w:val="18"/>
          <w:szCs w:val="16"/>
        </w:rPr>
        <w:t>, 1981)</w:t>
      </w:r>
    </w:p>
    <w:p w:rsidR="0059003F" w:rsidRPr="0029594B" w:rsidRDefault="0059003F" w:rsidP="0029594B">
      <w:pPr>
        <w:numPr>
          <w:ilvl w:val="0"/>
          <w:numId w:val="2"/>
        </w:numPr>
        <w:tabs>
          <w:tab w:val="clear" w:pos="207"/>
        </w:tabs>
        <w:autoSpaceDE w:val="0"/>
        <w:autoSpaceDN w:val="0"/>
        <w:adjustRightInd w:val="0"/>
        <w:spacing w:after="0" w:line="240" w:lineRule="auto"/>
        <w:ind w:left="540" w:hanging="540"/>
        <w:jc w:val="both"/>
        <w:rPr>
          <w:rFonts w:ascii="Times New Roman" w:hAnsi="Times New Roman"/>
          <w:i/>
          <w:iCs/>
          <w:sz w:val="18"/>
          <w:szCs w:val="16"/>
        </w:rPr>
      </w:pPr>
      <w:r w:rsidRPr="0029594B">
        <w:rPr>
          <w:rFonts w:ascii="Times New Roman" w:hAnsi="Times New Roman"/>
          <w:sz w:val="18"/>
          <w:szCs w:val="16"/>
        </w:rPr>
        <w:t xml:space="preserve">N.M. Bhandari, </w:t>
      </w:r>
      <w:r w:rsidRPr="0029594B">
        <w:rPr>
          <w:rFonts w:ascii="Times New Roman" w:hAnsi="Times New Roman"/>
          <w:i/>
          <w:sz w:val="18"/>
          <w:szCs w:val="16"/>
        </w:rPr>
        <w:t>Strength Of Low Rise Brick Masonry Construction</w:t>
      </w:r>
      <w:r w:rsidRPr="0029594B">
        <w:rPr>
          <w:rFonts w:ascii="Times New Roman" w:hAnsi="Times New Roman"/>
          <w:sz w:val="18"/>
          <w:szCs w:val="16"/>
        </w:rPr>
        <w:t>, PHD thesis, Dept of Civil Engineering, University of Roorkee, India., 1982.</w:t>
      </w:r>
    </w:p>
    <w:p w:rsidR="0059003F" w:rsidRPr="0029594B" w:rsidRDefault="0059003F" w:rsidP="0029594B">
      <w:pPr>
        <w:pStyle w:val="ListParagraph"/>
        <w:numPr>
          <w:ilvl w:val="0"/>
          <w:numId w:val="2"/>
        </w:numPr>
        <w:adjustRightInd w:val="0"/>
        <w:snapToGrid w:val="0"/>
        <w:ind w:leftChars="0" w:left="540" w:hanging="540"/>
        <w:rPr>
          <w:rFonts w:ascii="Times New Roman" w:hAnsi="Times New Roman"/>
          <w:kern w:val="0"/>
          <w:sz w:val="18"/>
          <w:szCs w:val="16"/>
        </w:rPr>
      </w:pPr>
      <w:r w:rsidRPr="0029594B">
        <w:rPr>
          <w:rFonts w:ascii="Times New Roman" w:hAnsi="Times New Roman"/>
          <w:kern w:val="0"/>
          <w:sz w:val="18"/>
          <w:szCs w:val="16"/>
        </w:rPr>
        <w:t xml:space="preserve">Kaushik, H.B., Rai, D. C. and Jain, S.K. Uniaxial compressive stress- strain model for clay brick masonry, </w:t>
      </w:r>
      <w:r w:rsidRPr="0029594B">
        <w:rPr>
          <w:rFonts w:ascii="Times New Roman" w:hAnsi="Times New Roman"/>
          <w:i/>
          <w:kern w:val="0"/>
          <w:sz w:val="18"/>
          <w:szCs w:val="16"/>
        </w:rPr>
        <w:t>Current Science</w:t>
      </w:r>
      <w:r w:rsidRPr="0029594B">
        <w:rPr>
          <w:rFonts w:ascii="Times New Roman" w:hAnsi="Times New Roman"/>
          <w:kern w:val="0"/>
          <w:sz w:val="18"/>
          <w:szCs w:val="16"/>
        </w:rPr>
        <w:t xml:space="preserve">, 92, 4, </w:t>
      </w:r>
      <w:r w:rsidR="008E5378" w:rsidRPr="0029594B">
        <w:rPr>
          <w:rFonts w:ascii="Times New Roman" w:hAnsi="Times New Roman"/>
          <w:kern w:val="0"/>
          <w:sz w:val="18"/>
          <w:szCs w:val="16"/>
        </w:rPr>
        <w:t xml:space="preserve">2007, </w:t>
      </w:r>
      <w:r w:rsidRPr="0029594B">
        <w:rPr>
          <w:rFonts w:ascii="Times New Roman" w:hAnsi="Times New Roman"/>
          <w:kern w:val="0"/>
          <w:sz w:val="18"/>
          <w:szCs w:val="16"/>
        </w:rPr>
        <w:t>497-501.</w:t>
      </w:r>
    </w:p>
    <w:p w:rsidR="0059003F" w:rsidRPr="0029594B" w:rsidRDefault="0059003F" w:rsidP="0029594B">
      <w:pPr>
        <w:pStyle w:val="ListParagraph"/>
        <w:numPr>
          <w:ilvl w:val="0"/>
          <w:numId w:val="2"/>
        </w:numPr>
        <w:adjustRightInd w:val="0"/>
        <w:snapToGrid w:val="0"/>
        <w:ind w:leftChars="0" w:left="540" w:hanging="540"/>
        <w:rPr>
          <w:rFonts w:ascii="Times New Roman" w:hAnsi="Times New Roman"/>
          <w:kern w:val="0"/>
          <w:sz w:val="18"/>
          <w:szCs w:val="16"/>
        </w:rPr>
      </w:pPr>
      <w:r w:rsidRPr="0029594B">
        <w:rPr>
          <w:rFonts w:ascii="Times New Roman" w:hAnsi="Times New Roman"/>
          <w:kern w:val="0"/>
          <w:sz w:val="18"/>
          <w:szCs w:val="16"/>
        </w:rPr>
        <w:t xml:space="preserve">Kaushik, </w:t>
      </w:r>
      <w:r w:rsidR="008E5378" w:rsidRPr="0029594B">
        <w:rPr>
          <w:rFonts w:ascii="Times New Roman" w:hAnsi="Times New Roman"/>
          <w:kern w:val="0"/>
          <w:sz w:val="18"/>
          <w:szCs w:val="16"/>
        </w:rPr>
        <w:t xml:space="preserve">H.B., Rai, D.C., and Jain, S.K., </w:t>
      </w:r>
      <w:r w:rsidRPr="0029594B">
        <w:rPr>
          <w:rFonts w:ascii="Times New Roman" w:hAnsi="Times New Roman"/>
          <w:kern w:val="0"/>
          <w:sz w:val="18"/>
          <w:szCs w:val="16"/>
        </w:rPr>
        <w:t xml:space="preserve">Stress - Strain characteristics of Clay Brick masonry under uniaxial compression, </w:t>
      </w:r>
      <w:r w:rsidRPr="0029594B">
        <w:rPr>
          <w:rFonts w:ascii="Times New Roman" w:hAnsi="Times New Roman"/>
          <w:i/>
          <w:kern w:val="0"/>
          <w:sz w:val="18"/>
          <w:szCs w:val="16"/>
        </w:rPr>
        <w:t>Journal of materials in Civil Engineering</w:t>
      </w:r>
      <w:r w:rsidRPr="0029594B">
        <w:rPr>
          <w:rFonts w:ascii="Times New Roman" w:hAnsi="Times New Roman"/>
          <w:kern w:val="0"/>
          <w:sz w:val="18"/>
          <w:szCs w:val="16"/>
        </w:rPr>
        <w:t xml:space="preserve">, </w:t>
      </w:r>
      <w:r w:rsidR="008E5378" w:rsidRPr="0029594B">
        <w:rPr>
          <w:rFonts w:ascii="Times New Roman" w:hAnsi="Times New Roman"/>
          <w:kern w:val="0"/>
          <w:sz w:val="18"/>
          <w:szCs w:val="16"/>
        </w:rPr>
        <w:t xml:space="preserve">2007, </w:t>
      </w:r>
      <w:r w:rsidRPr="0029594B">
        <w:rPr>
          <w:rFonts w:ascii="Times New Roman" w:hAnsi="Times New Roman"/>
          <w:kern w:val="0"/>
          <w:sz w:val="18"/>
          <w:szCs w:val="16"/>
        </w:rPr>
        <w:t>728- 739.</w:t>
      </w:r>
    </w:p>
    <w:p w:rsidR="0059003F" w:rsidRPr="0029594B" w:rsidRDefault="0059003F"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color w:val="000000" w:themeColor="text1"/>
          <w:sz w:val="18"/>
          <w:szCs w:val="16"/>
        </w:rPr>
      </w:pPr>
      <w:r w:rsidRPr="0029594B">
        <w:rPr>
          <w:rFonts w:ascii="Times New Roman" w:hAnsi="Times New Roman"/>
          <w:color w:val="000000" w:themeColor="text1"/>
          <w:sz w:val="18"/>
          <w:szCs w:val="16"/>
        </w:rPr>
        <w:t xml:space="preserve">Eurocode, </w:t>
      </w:r>
      <w:r w:rsidRPr="0029594B">
        <w:rPr>
          <w:rFonts w:ascii="Times New Roman" w:hAnsi="Times New Roman"/>
          <w:i/>
          <w:color w:val="000000" w:themeColor="text1"/>
          <w:sz w:val="18"/>
          <w:szCs w:val="16"/>
        </w:rPr>
        <w:t>EN 1052-3  Methods Of Test For Masonry – Determination Of Initial Shear Strength</w:t>
      </w:r>
    </w:p>
    <w:p w:rsidR="0059003F" w:rsidRPr="0029594B" w:rsidRDefault="0059003F"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color w:val="000000" w:themeColor="text1"/>
          <w:sz w:val="18"/>
          <w:szCs w:val="16"/>
        </w:rPr>
      </w:pPr>
      <w:r w:rsidRPr="0029594B">
        <w:rPr>
          <w:rFonts w:ascii="Times New Roman" w:hAnsi="Times New Roman"/>
          <w:color w:val="000000" w:themeColor="text1"/>
          <w:sz w:val="18"/>
          <w:szCs w:val="16"/>
        </w:rPr>
        <w:t xml:space="preserve">Eurocode, </w:t>
      </w:r>
      <w:r w:rsidRPr="0029594B">
        <w:rPr>
          <w:rFonts w:ascii="Times New Roman" w:hAnsi="Times New Roman"/>
          <w:i/>
          <w:color w:val="000000" w:themeColor="text1"/>
          <w:sz w:val="18"/>
          <w:szCs w:val="16"/>
        </w:rPr>
        <w:t>EN 1052-4 Methods Of Test For Masonry – Determination Of Shear Strength Including Damp Proof Course</w:t>
      </w:r>
    </w:p>
    <w:p w:rsidR="0059003F" w:rsidRPr="0029594B" w:rsidRDefault="0059003F"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color w:val="000000" w:themeColor="text1"/>
          <w:sz w:val="18"/>
          <w:szCs w:val="16"/>
        </w:rPr>
      </w:pPr>
      <w:r w:rsidRPr="0029594B">
        <w:rPr>
          <w:rFonts w:ascii="Times New Roman" w:hAnsi="Times New Roman"/>
          <w:color w:val="000000" w:themeColor="text1"/>
          <w:sz w:val="18"/>
          <w:szCs w:val="16"/>
        </w:rPr>
        <w:t xml:space="preserve">Eurocode, </w:t>
      </w:r>
      <w:r w:rsidRPr="0029594B">
        <w:rPr>
          <w:rFonts w:ascii="Times New Roman" w:hAnsi="Times New Roman"/>
          <w:i/>
          <w:color w:val="000000" w:themeColor="text1"/>
          <w:sz w:val="18"/>
          <w:szCs w:val="16"/>
        </w:rPr>
        <w:t>EN 1052-2  Methods Of Test For Masonry – Determination Of Flexural Strength</w:t>
      </w:r>
    </w:p>
    <w:p w:rsidR="008E5189" w:rsidRPr="0029594B" w:rsidRDefault="008E5189" w:rsidP="0029594B">
      <w:pPr>
        <w:pStyle w:val="ListParagraph"/>
        <w:numPr>
          <w:ilvl w:val="0"/>
          <w:numId w:val="2"/>
        </w:numPr>
        <w:adjustRightInd w:val="0"/>
        <w:snapToGrid w:val="0"/>
        <w:ind w:leftChars="0" w:left="540" w:hanging="540"/>
        <w:rPr>
          <w:rFonts w:ascii="Times New Roman" w:hAnsi="Times New Roman"/>
          <w:color w:val="000000" w:themeColor="text1"/>
          <w:kern w:val="0"/>
          <w:sz w:val="18"/>
          <w:szCs w:val="16"/>
        </w:rPr>
      </w:pPr>
      <w:r w:rsidRPr="0029594B">
        <w:rPr>
          <w:rFonts w:ascii="Times New Roman" w:hAnsi="Times New Roman"/>
          <w:color w:val="000000" w:themeColor="text1"/>
          <w:kern w:val="0"/>
          <w:sz w:val="18"/>
          <w:szCs w:val="16"/>
        </w:rPr>
        <w:t>UBC (1997), Uniform Building Code, The International Council of Building Officials.</w:t>
      </w:r>
    </w:p>
    <w:p w:rsidR="0059003F" w:rsidRPr="0029594B" w:rsidRDefault="0059003F" w:rsidP="0029594B">
      <w:pPr>
        <w:pStyle w:val="ListParagraph"/>
        <w:numPr>
          <w:ilvl w:val="0"/>
          <w:numId w:val="2"/>
        </w:numPr>
        <w:adjustRightInd w:val="0"/>
        <w:snapToGrid w:val="0"/>
        <w:ind w:leftChars="0" w:left="540" w:hanging="540"/>
        <w:rPr>
          <w:rFonts w:ascii="Times New Roman" w:hAnsi="Times New Roman"/>
          <w:kern w:val="0"/>
          <w:sz w:val="18"/>
          <w:szCs w:val="16"/>
        </w:rPr>
      </w:pPr>
      <w:r w:rsidRPr="0029594B">
        <w:rPr>
          <w:rFonts w:ascii="Times New Roman" w:hAnsi="Times New Roman"/>
          <w:color w:val="000000" w:themeColor="text1"/>
          <w:kern w:val="0"/>
          <w:sz w:val="18"/>
          <w:szCs w:val="16"/>
        </w:rPr>
        <w:t>Pande, G. N., Middleton, J., and Kralj, B.</w:t>
      </w:r>
      <w:r w:rsidR="008E5378" w:rsidRPr="0029594B">
        <w:rPr>
          <w:rFonts w:ascii="Times New Roman" w:hAnsi="Times New Roman"/>
          <w:color w:val="000000" w:themeColor="text1"/>
          <w:kern w:val="0"/>
          <w:sz w:val="18"/>
          <w:szCs w:val="16"/>
        </w:rPr>
        <w:t xml:space="preserve">, </w:t>
      </w:r>
      <w:r w:rsidRPr="0029594B">
        <w:rPr>
          <w:rFonts w:ascii="Times New Roman" w:hAnsi="Times New Roman"/>
          <w:color w:val="000000" w:themeColor="text1"/>
          <w:kern w:val="0"/>
          <w:sz w:val="18"/>
          <w:szCs w:val="16"/>
        </w:rPr>
        <w:t>Computer Methods in Structural</w:t>
      </w:r>
      <w:r w:rsidRPr="0029594B">
        <w:rPr>
          <w:rFonts w:ascii="Times New Roman" w:hAnsi="Times New Roman"/>
          <w:kern w:val="0"/>
          <w:sz w:val="18"/>
          <w:szCs w:val="16"/>
        </w:rPr>
        <w:t xml:space="preserve"> Masonry – 4, </w:t>
      </w:r>
      <w:r w:rsidRPr="0029594B">
        <w:rPr>
          <w:rFonts w:ascii="Times New Roman" w:hAnsi="Times New Roman"/>
          <w:i/>
          <w:kern w:val="0"/>
          <w:sz w:val="18"/>
          <w:szCs w:val="16"/>
        </w:rPr>
        <w:t>Proc. of the 4th Intl. Symposium on Computer Methods in Structural Masonry</w:t>
      </w:r>
      <w:r w:rsidRPr="0029594B">
        <w:rPr>
          <w:rFonts w:ascii="Times New Roman" w:hAnsi="Times New Roman"/>
          <w:kern w:val="0"/>
          <w:sz w:val="18"/>
          <w:szCs w:val="16"/>
        </w:rPr>
        <w:t>, E &amp; FN SPON, London, U.K.</w:t>
      </w:r>
      <w:r w:rsidR="008E5378" w:rsidRPr="0029594B">
        <w:rPr>
          <w:rFonts w:ascii="Times New Roman" w:hAnsi="Times New Roman"/>
          <w:kern w:val="0"/>
          <w:sz w:val="18"/>
          <w:szCs w:val="16"/>
        </w:rPr>
        <w:t>, 1998.</w:t>
      </w:r>
    </w:p>
    <w:p w:rsidR="00BC4A19" w:rsidRPr="0029594B" w:rsidRDefault="00BC4A19" w:rsidP="0029594B">
      <w:pPr>
        <w:pStyle w:val="ListParagraph"/>
        <w:numPr>
          <w:ilvl w:val="0"/>
          <w:numId w:val="2"/>
        </w:numPr>
        <w:adjustRightInd w:val="0"/>
        <w:snapToGrid w:val="0"/>
        <w:ind w:leftChars="0" w:left="540" w:hanging="540"/>
        <w:rPr>
          <w:rFonts w:ascii="Times New Roman" w:hAnsi="Times New Roman"/>
          <w:color w:val="000000" w:themeColor="text1"/>
          <w:kern w:val="0"/>
          <w:sz w:val="18"/>
          <w:szCs w:val="16"/>
        </w:rPr>
      </w:pPr>
      <w:r w:rsidRPr="0029594B">
        <w:rPr>
          <w:rFonts w:ascii="Times New Roman" w:hAnsi="Times New Roman"/>
          <w:color w:val="000000" w:themeColor="text1"/>
          <w:kern w:val="0"/>
          <w:sz w:val="18"/>
          <w:szCs w:val="16"/>
        </w:rPr>
        <w:t xml:space="preserve">Narayanan, S.P. and Sirajudin, M., </w:t>
      </w:r>
      <w:r w:rsidR="00531A4B" w:rsidRPr="0029594B">
        <w:rPr>
          <w:rFonts w:ascii="Times New Roman" w:hAnsi="Times New Roman"/>
          <w:color w:val="000000" w:themeColor="text1"/>
          <w:kern w:val="0"/>
          <w:sz w:val="18"/>
          <w:szCs w:val="16"/>
        </w:rPr>
        <w:t>Assessment</w:t>
      </w:r>
      <w:r w:rsidRPr="0029594B">
        <w:rPr>
          <w:rFonts w:ascii="Times New Roman" w:hAnsi="Times New Roman"/>
          <w:color w:val="000000" w:themeColor="text1"/>
          <w:kern w:val="0"/>
          <w:sz w:val="18"/>
          <w:szCs w:val="16"/>
        </w:rPr>
        <w:t xml:space="preserve"> of Building for Seismic </w:t>
      </w:r>
      <w:r w:rsidR="008E5378" w:rsidRPr="0029594B">
        <w:rPr>
          <w:rFonts w:ascii="Times New Roman" w:hAnsi="Times New Roman"/>
          <w:color w:val="000000" w:themeColor="text1"/>
          <w:kern w:val="0"/>
          <w:sz w:val="18"/>
          <w:szCs w:val="16"/>
        </w:rPr>
        <w:t>Resistance,</w:t>
      </w:r>
      <w:r w:rsidRPr="0029594B">
        <w:rPr>
          <w:rFonts w:ascii="Times New Roman" w:hAnsi="Times New Roman"/>
          <w:color w:val="000000" w:themeColor="text1"/>
          <w:kern w:val="0"/>
          <w:sz w:val="18"/>
          <w:szCs w:val="16"/>
        </w:rPr>
        <w:t xml:space="preserve"> </w:t>
      </w:r>
      <w:r w:rsidRPr="0029594B">
        <w:rPr>
          <w:rFonts w:ascii="Times New Roman" w:hAnsi="Times New Roman"/>
          <w:i/>
          <w:color w:val="000000" w:themeColor="text1"/>
          <w:kern w:val="0"/>
          <w:sz w:val="18"/>
          <w:szCs w:val="16"/>
        </w:rPr>
        <w:t>Malaysian Journal of Civil Engineering</w:t>
      </w:r>
      <w:r w:rsidRPr="0029594B">
        <w:rPr>
          <w:rFonts w:ascii="Times New Roman" w:hAnsi="Times New Roman"/>
          <w:color w:val="000000" w:themeColor="text1"/>
          <w:kern w:val="0"/>
          <w:sz w:val="18"/>
          <w:szCs w:val="16"/>
        </w:rPr>
        <w:t xml:space="preserve">, 23, 1, </w:t>
      </w:r>
      <w:r w:rsidR="008E5378" w:rsidRPr="0029594B">
        <w:rPr>
          <w:rFonts w:ascii="Times New Roman" w:hAnsi="Times New Roman"/>
          <w:color w:val="000000" w:themeColor="text1"/>
          <w:kern w:val="0"/>
          <w:sz w:val="18"/>
          <w:szCs w:val="16"/>
        </w:rPr>
        <w:t xml:space="preserve">2011, </w:t>
      </w:r>
      <w:r w:rsidRPr="0029594B">
        <w:rPr>
          <w:rFonts w:ascii="Times New Roman" w:hAnsi="Times New Roman"/>
          <w:color w:val="000000" w:themeColor="text1"/>
          <w:kern w:val="0"/>
          <w:sz w:val="18"/>
          <w:szCs w:val="16"/>
        </w:rPr>
        <w:t>86-104.</w:t>
      </w:r>
    </w:p>
    <w:p w:rsidR="00BC4A19" w:rsidRPr="0029594B" w:rsidRDefault="00BC4A19" w:rsidP="0029594B">
      <w:pPr>
        <w:pStyle w:val="ListParagraph"/>
        <w:numPr>
          <w:ilvl w:val="0"/>
          <w:numId w:val="2"/>
        </w:numPr>
        <w:adjustRightInd w:val="0"/>
        <w:snapToGrid w:val="0"/>
        <w:ind w:leftChars="0" w:left="540" w:hanging="540"/>
        <w:rPr>
          <w:rFonts w:ascii="Times New Roman" w:hAnsi="Times New Roman"/>
          <w:color w:val="000000" w:themeColor="text1"/>
          <w:kern w:val="0"/>
          <w:sz w:val="18"/>
          <w:szCs w:val="16"/>
        </w:rPr>
      </w:pPr>
      <w:r w:rsidRPr="0029594B">
        <w:rPr>
          <w:rFonts w:ascii="Times New Roman" w:hAnsi="Times New Roman"/>
          <w:color w:val="000000" w:themeColor="text1"/>
          <w:kern w:val="0"/>
          <w:sz w:val="18"/>
          <w:szCs w:val="16"/>
        </w:rPr>
        <w:t xml:space="preserve">Narayanan, S., and Sirajuddin, M., Strategies for Improving Earthquake Resistance of Masonry Structures in Kerala, </w:t>
      </w:r>
      <w:r w:rsidRPr="0029594B">
        <w:rPr>
          <w:rFonts w:ascii="Times New Roman" w:hAnsi="Times New Roman"/>
          <w:i/>
          <w:color w:val="000000" w:themeColor="text1"/>
          <w:kern w:val="0"/>
          <w:sz w:val="18"/>
          <w:szCs w:val="16"/>
        </w:rPr>
        <w:t>First CUSAT National Conference on Recent Advances in Civil Engineering</w:t>
      </w:r>
      <w:r w:rsidRPr="0029594B">
        <w:rPr>
          <w:rFonts w:ascii="Times New Roman" w:hAnsi="Times New Roman"/>
          <w:color w:val="000000" w:themeColor="text1"/>
          <w:kern w:val="0"/>
          <w:sz w:val="18"/>
          <w:szCs w:val="16"/>
        </w:rPr>
        <w:t>, March 25-27, Kochi, Kerala, India</w:t>
      </w:r>
      <w:r w:rsidR="008E5378" w:rsidRPr="0029594B">
        <w:rPr>
          <w:rFonts w:ascii="Times New Roman" w:hAnsi="Times New Roman"/>
          <w:color w:val="000000" w:themeColor="text1"/>
          <w:kern w:val="0"/>
          <w:sz w:val="18"/>
          <w:szCs w:val="16"/>
        </w:rPr>
        <w:t>, 2004</w:t>
      </w:r>
      <w:r w:rsidRPr="0029594B">
        <w:rPr>
          <w:rFonts w:ascii="Times New Roman" w:hAnsi="Times New Roman"/>
          <w:color w:val="000000" w:themeColor="text1"/>
          <w:kern w:val="0"/>
          <w:sz w:val="18"/>
          <w:szCs w:val="16"/>
        </w:rPr>
        <w:t>.</w:t>
      </w:r>
    </w:p>
    <w:p w:rsidR="00BC4A19" w:rsidRPr="0029594B" w:rsidRDefault="00BC4A19" w:rsidP="0029594B">
      <w:pPr>
        <w:pStyle w:val="ListParagraph"/>
        <w:numPr>
          <w:ilvl w:val="0"/>
          <w:numId w:val="2"/>
        </w:numPr>
        <w:adjustRightInd w:val="0"/>
        <w:snapToGrid w:val="0"/>
        <w:ind w:leftChars="0" w:left="540" w:hanging="540"/>
        <w:rPr>
          <w:rFonts w:ascii="Times New Roman" w:hAnsi="Times New Roman"/>
          <w:i/>
          <w:iCs/>
          <w:color w:val="000000" w:themeColor="text1"/>
          <w:sz w:val="18"/>
          <w:szCs w:val="16"/>
        </w:rPr>
      </w:pPr>
      <w:r w:rsidRPr="0029594B">
        <w:rPr>
          <w:rFonts w:ascii="Times New Roman" w:hAnsi="Times New Roman"/>
          <w:color w:val="000000" w:themeColor="text1"/>
          <w:kern w:val="0"/>
          <w:sz w:val="18"/>
          <w:szCs w:val="16"/>
        </w:rPr>
        <w:t xml:space="preserve">Potty N. S., and Sirajuddin, M , Seismic Risk Assessment Of Buildings In Kollam India, </w:t>
      </w:r>
      <w:r w:rsidRPr="0029594B">
        <w:rPr>
          <w:rFonts w:ascii="Times New Roman" w:hAnsi="Times New Roman"/>
          <w:i/>
          <w:color w:val="000000" w:themeColor="text1"/>
          <w:kern w:val="0"/>
          <w:sz w:val="18"/>
          <w:szCs w:val="16"/>
        </w:rPr>
        <w:t>Bitech2011 International Building And Infrastructure Technology Conference</w:t>
      </w:r>
      <w:r w:rsidRPr="0029594B">
        <w:rPr>
          <w:rFonts w:ascii="Times New Roman" w:hAnsi="Times New Roman"/>
          <w:color w:val="000000" w:themeColor="text1"/>
          <w:kern w:val="0"/>
          <w:sz w:val="18"/>
          <w:szCs w:val="16"/>
        </w:rPr>
        <w:t>, School Of Housing, Building And Planning Universiti Sains Malaysia , June 7-8</w:t>
      </w:r>
      <w:r w:rsidR="008E5378" w:rsidRPr="0029594B">
        <w:rPr>
          <w:rFonts w:ascii="Times New Roman" w:hAnsi="Times New Roman"/>
          <w:color w:val="000000" w:themeColor="text1"/>
          <w:kern w:val="0"/>
          <w:sz w:val="18"/>
          <w:szCs w:val="16"/>
        </w:rPr>
        <w:t>, 2011</w:t>
      </w:r>
      <w:r w:rsidRPr="0029594B">
        <w:rPr>
          <w:rFonts w:ascii="Times New Roman" w:hAnsi="Times New Roman"/>
          <w:color w:val="000000" w:themeColor="text1"/>
          <w:kern w:val="0"/>
          <w:sz w:val="18"/>
          <w:szCs w:val="16"/>
        </w:rPr>
        <w:t>.</w:t>
      </w:r>
    </w:p>
    <w:p w:rsidR="000E1487" w:rsidRPr="0029594B" w:rsidRDefault="000E1487" w:rsidP="0029594B">
      <w:pPr>
        <w:pStyle w:val="ListParagraph"/>
        <w:numPr>
          <w:ilvl w:val="0"/>
          <w:numId w:val="2"/>
        </w:numPr>
        <w:adjustRightInd w:val="0"/>
        <w:snapToGrid w:val="0"/>
        <w:ind w:leftChars="0" w:left="540" w:hanging="540"/>
        <w:rPr>
          <w:rFonts w:ascii="Times New Roman" w:hAnsi="Times New Roman"/>
          <w:color w:val="000000" w:themeColor="text1"/>
          <w:kern w:val="0"/>
          <w:sz w:val="18"/>
          <w:szCs w:val="16"/>
        </w:rPr>
      </w:pPr>
      <w:r w:rsidRPr="0029594B">
        <w:rPr>
          <w:rFonts w:ascii="Times New Roman" w:hAnsi="Times New Roman"/>
          <w:color w:val="000000" w:themeColor="text1"/>
          <w:kern w:val="0"/>
          <w:sz w:val="18"/>
          <w:szCs w:val="16"/>
        </w:rPr>
        <w:t xml:space="preserve">Potty, N.S., Sirajuddin, M.,  and Arjun, V. K., Wall Construction using Substitute Materials, </w:t>
      </w:r>
      <w:r w:rsidRPr="0029594B">
        <w:rPr>
          <w:rFonts w:ascii="Times New Roman" w:hAnsi="Times New Roman"/>
          <w:i/>
          <w:color w:val="000000" w:themeColor="text1"/>
          <w:kern w:val="0"/>
          <w:sz w:val="18"/>
          <w:szCs w:val="16"/>
        </w:rPr>
        <w:t>International Conference on Construction and Real estate Management</w:t>
      </w:r>
      <w:r w:rsidRPr="0029594B">
        <w:rPr>
          <w:rFonts w:ascii="Times New Roman" w:hAnsi="Times New Roman"/>
          <w:color w:val="000000" w:themeColor="text1"/>
          <w:kern w:val="0"/>
          <w:sz w:val="18"/>
          <w:szCs w:val="16"/>
        </w:rPr>
        <w:t>, 12-13 December, Penang, Malaysia</w:t>
      </w:r>
      <w:r w:rsidR="008E5378" w:rsidRPr="0029594B">
        <w:rPr>
          <w:rFonts w:ascii="Times New Roman" w:hAnsi="Times New Roman"/>
          <w:color w:val="000000" w:themeColor="text1"/>
          <w:kern w:val="0"/>
          <w:sz w:val="18"/>
          <w:szCs w:val="16"/>
        </w:rPr>
        <w:t>, 2005</w:t>
      </w:r>
      <w:r w:rsidRPr="0029594B">
        <w:rPr>
          <w:rFonts w:ascii="Times New Roman" w:hAnsi="Times New Roman"/>
          <w:color w:val="000000" w:themeColor="text1"/>
          <w:kern w:val="0"/>
          <w:sz w:val="18"/>
          <w:szCs w:val="16"/>
        </w:rPr>
        <w:t xml:space="preserve">. </w:t>
      </w:r>
    </w:p>
    <w:p w:rsidR="00BC4A19" w:rsidRPr="0029594B" w:rsidRDefault="00BC4A19" w:rsidP="0029594B">
      <w:pPr>
        <w:pStyle w:val="ListParagraph"/>
        <w:numPr>
          <w:ilvl w:val="0"/>
          <w:numId w:val="2"/>
        </w:numPr>
        <w:adjustRightInd w:val="0"/>
        <w:snapToGrid w:val="0"/>
        <w:ind w:leftChars="0" w:left="540" w:hanging="540"/>
        <w:rPr>
          <w:rFonts w:ascii="Times New Roman" w:hAnsi="Times New Roman"/>
          <w:color w:val="000000" w:themeColor="text1"/>
          <w:kern w:val="0"/>
          <w:sz w:val="18"/>
          <w:szCs w:val="16"/>
        </w:rPr>
      </w:pPr>
      <w:r w:rsidRPr="0029594B">
        <w:rPr>
          <w:rFonts w:ascii="Times New Roman" w:hAnsi="Times New Roman"/>
          <w:color w:val="000000" w:themeColor="text1"/>
          <w:kern w:val="0"/>
          <w:sz w:val="18"/>
          <w:szCs w:val="16"/>
        </w:rPr>
        <w:t xml:space="preserve">Potty, N. S. and Sirajjudin, M., Non Linear Seismic Analysis of Masonry Structures, </w:t>
      </w:r>
      <w:r w:rsidRPr="0029594B">
        <w:rPr>
          <w:rFonts w:ascii="Times New Roman" w:hAnsi="Times New Roman"/>
          <w:i/>
          <w:color w:val="000000" w:themeColor="text1"/>
          <w:kern w:val="0"/>
          <w:sz w:val="18"/>
          <w:szCs w:val="16"/>
        </w:rPr>
        <w:t>Journal of Design and Built environment</w:t>
      </w:r>
      <w:r w:rsidRPr="0029594B">
        <w:rPr>
          <w:rFonts w:ascii="Times New Roman" w:hAnsi="Times New Roman"/>
          <w:color w:val="000000" w:themeColor="text1"/>
          <w:kern w:val="0"/>
          <w:sz w:val="18"/>
          <w:szCs w:val="16"/>
        </w:rPr>
        <w:t xml:space="preserve">, University Malaya, 9, </w:t>
      </w:r>
      <w:r w:rsidR="00B71679" w:rsidRPr="0029594B">
        <w:rPr>
          <w:rFonts w:ascii="Times New Roman" w:hAnsi="Times New Roman"/>
          <w:color w:val="000000" w:themeColor="text1"/>
          <w:kern w:val="0"/>
          <w:sz w:val="18"/>
          <w:szCs w:val="16"/>
        </w:rPr>
        <w:t xml:space="preserve">2011, </w:t>
      </w:r>
      <w:r w:rsidRPr="0029594B">
        <w:rPr>
          <w:rFonts w:ascii="Times New Roman" w:hAnsi="Times New Roman"/>
          <w:color w:val="000000" w:themeColor="text1"/>
          <w:kern w:val="0"/>
          <w:sz w:val="18"/>
          <w:szCs w:val="16"/>
        </w:rPr>
        <w:t>1-16, December.</w:t>
      </w:r>
    </w:p>
    <w:p w:rsidR="000A52C1" w:rsidRPr="0029594B" w:rsidRDefault="0059003F"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i/>
          <w:iCs/>
          <w:sz w:val="18"/>
          <w:szCs w:val="16"/>
        </w:rPr>
      </w:pPr>
      <w:r w:rsidRPr="0029594B">
        <w:rPr>
          <w:rFonts w:ascii="Times New Roman" w:hAnsi="Times New Roman"/>
          <w:sz w:val="18"/>
          <w:szCs w:val="16"/>
        </w:rPr>
        <w:t xml:space="preserve">IS 3495 (1 to 4):1992, </w:t>
      </w:r>
      <w:r w:rsidRPr="0029594B">
        <w:rPr>
          <w:rFonts w:ascii="Times New Roman" w:hAnsi="Times New Roman"/>
          <w:i/>
          <w:sz w:val="18"/>
          <w:szCs w:val="16"/>
        </w:rPr>
        <w:t>Methods For Test For Burnt Clay Building Bricks</w:t>
      </w:r>
      <w:r w:rsidR="00B71679" w:rsidRPr="0029594B">
        <w:rPr>
          <w:rFonts w:ascii="Times New Roman" w:hAnsi="Times New Roman"/>
          <w:sz w:val="18"/>
          <w:szCs w:val="16"/>
        </w:rPr>
        <w:t xml:space="preserve"> (</w:t>
      </w:r>
      <w:r w:rsidRPr="0029594B">
        <w:rPr>
          <w:rFonts w:ascii="Times New Roman" w:hAnsi="Times New Roman"/>
          <w:sz w:val="18"/>
          <w:szCs w:val="16"/>
        </w:rPr>
        <w:t>BIS, New Delhi India</w:t>
      </w:r>
      <w:r w:rsidR="00B71679" w:rsidRPr="0029594B">
        <w:rPr>
          <w:rFonts w:ascii="Times New Roman" w:hAnsi="Times New Roman"/>
          <w:sz w:val="18"/>
          <w:szCs w:val="16"/>
        </w:rPr>
        <w:t>)</w:t>
      </w:r>
      <w:r w:rsidRPr="0029594B">
        <w:rPr>
          <w:rFonts w:ascii="Times New Roman" w:hAnsi="Times New Roman"/>
          <w:sz w:val="18"/>
          <w:szCs w:val="16"/>
        </w:rPr>
        <w:t>.</w:t>
      </w:r>
    </w:p>
    <w:p w:rsidR="0059003F" w:rsidRPr="0029594B" w:rsidRDefault="0059003F"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i/>
          <w:iCs/>
          <w:sz w:val="18"/>
          <w:szCs w:val="16"/>
        </w:rPr>
      </w:pPr>
      <w:r w:rsidRPr="0029594B">
        <w:rPr>
          <w:rFonts w:ascii="Times New Roman" w:hAnsi="Times New Roman"/>
          <w:sz w:val="18"/>
          <w:szCs w:val="16"/>
        </w:rPr>
        <w:t xml:space="preserve">Daniel, V., </w:t>
      </w:r>
      <w:r w:rsidRPr="0029594B">
        <w:rPr>
          <w:rFonts w:ascii="Times New Roman" w:hAnsi="Times New Roman"/>
          <w:i/>
          <w:sz w:val="18"/>
          <w:szCs w:val="16"/>
        </w:rPr>
        <w:t>Experimental And Numerical Analysis Of Blocky Masonry Under Cyclic Loading</w:t>
      </w:r>
      <w:r w:rsidRPr="0029594B">
        <w:rPr>
          <w:rFonts w:ascii="Times New Roman" w:hAnsi="Times New Roman"/>
          <w:sz w:val="18"/>
          <w:szCs w:val="16"/>
        </w:rPr>
        <w:t>, PhD thesis, University of Minho, 2003</w:t>
      </w:r>
      <w:r w:rsidR="00B71679" w:rsidRPr="0029594B">
        <w:rPr>
          <w:rFonts w:ascii="Times New Roman" w:hAnsi="Times New Roman"/>
          <w:sz w:val="18"/>
          <w:szCs w:val="16"/>
        </w:rPr>
        <w:t>.</w:t>
      </w:r>
    </w:p>
    <w:p w:rsidR="000A52C1" w:rsidRPr="0029594B" w:rsidRDefault="000A52C1"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color w:val="000000" w:themeColor="text1"/>
          <w:sz w:val="18"/>
          <w:szCs w:val="16"/>
        </w:rPr>
      </w:pPr>
      <w:r w:rsidRPr="0029594B">
        <w:rPr>
          <w:rFonts w:ascii="Times New Roman" w:hAnsi="Times New Roman"/>
          <w:color w:val="000000" w:themeColor="text1"/>
          <w:sz w:val="18"/>
          <w:szCs w:val="16"/>
        </w:rPr>
        <w:t xml:space="preserve">Eurocode, </w:t>
      </w:r>
      <w:r w:rsidRPr="0029594B">
        <w:rPr>
          <w:rFonts w:ascii="Times New Roman" w:hAnsi="Times New Roman"/>
          <w:i/>
          <w:color w:val="000000" w:themeColor="text1"/>
          <w:sz w:val="18"/>
          <w:szCs w:val="16"/>
        </w:rPr>
        <w:t>EN 1052-1  Methods Of Test For Masonry – Determination Of Compressive Strength</w:t>
      </w:r>
    </w:p>
    <w:p w:rsidR="0059003F" w:rsidRPr="0029594B" w:rsidRDefault="0059003F"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sz w:val="18"/>
          <w:szCs w:val="16"/>
        </w:rPr>
      </w:pPr>
      <w:r w:rsidRPr="0029594B">
        <w:rPr>
          <w:rFonts w:ascii="Times New Roman" w:hAnsi="Times New Roman"/>
          <w:sz w:val="18"/>
          <w:szCs w:val="16"/>
        </w:rPr>
        <w:t xml:space="preserve">IS 4326-1993, </w:t>
      </w:r>
      <w:r w:rsidRPr="0029594B">
        <w:rPr>
          <w:rFonts w:ascii="Times New Roman" w:hAnsi="Times New Roman"/>
          <w:i/>
          <w:sz w:val="18"/>
          <w:szCs w:val="16"/>
        </w:rPr>
        <w:t>Code of Practice for Earthquake Resistant Design and Construction of Buildings</w:t>
      </w:r>
      <w:r w:rsidR="00B71679" w:rsidRPr="0029594B">
        <w:rPr>
          <w:rFonts w:ascii="Times New Roman" w:hAnsi="Times New Roman"/>
          <w:sz w:val="18"/>
          <w:szCs w:val="16"/>
        </w:rPr>
        <w:t xml:space="preserve"> (BIS, New Delhi India)</w:t>
      </w:r>
      <w:r w:rsidRPr="0029594B">
        <w:rPr>
          <w:rFonts w:ascii="Times New Roman" w:hAnsi="Times New Roman"/>
          <w:sz w:val="18"/>
          <w:szCs w:val="16"/>
        </w:rPr>
        <w:t>.</w:t>
      </w:r>
    </w:p>
    <w:p w:rsidR="0059003F" w:rsidRPr="0029594B" w:rsidRDefault="0059003F"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color w:val="000000" w:themeColor="text1"/>
          <w:sz w:val="18"/>
          <w:szCs w:val="16"/>
        </w:rPr>
      </w:pPr>
      <w:r w:rsidRPr="0029594B">
        <w:rPr>
          <w:rFonts w:ascii="Times New Roman" w:hAnsi="Times New Roman"/>
          <w:color w:val="000000" w:themeColor="text1"/>
          <w:sz w:val="18"/>
          <w:szCs w:val="16"/>
        </w:rPr>
        <w:t xml:space="preserve">IS 2250 – 1993, </w:t>
      </w:r>
      <w:r w:rsidRPr="0029594B">
        <w:rPr>
          <w:rFonts w:ascii="Times New Roman" w:hAnsi="Times New Roman"/>
          <w:i/>
          <w:color w:val="000000" w:themeColor="text1"/>
          <w:sz w:val="18"/>
          <w:szCs w:val="16"/>
        </w:rPr>
        <w:t>Standard for Preparation and Use of masonry Mortars</w:t>
      </w:r>
      <w:r w:rsidR="00B71679" w:rsidRPr="0029594B">
        <w:rPr>
          <w:rFonts w:ascii="Times New Roman" w:hAnsi="Times New Roman"/>
          <w:color w:val="000000" w:themeColor="text1"/>
          <w:sz w:val="18"/>
          <w:szCs w:val="16"/>
        </w:rPr>
        <w:t xml:space="preserve"> </w:t>
      </w:r>
      <w:r w:rsidR="00B71679" w:rsidRPr="0029594B">
        <w:rPr>
          <w:rFonts w:ascii="Times New Roman" w:hAnsi="Times New Roman"/>
          <w:sz w:val="18"/>
          <w:szCs w:val="16"/>
        </w:rPr>
        <w:t>(BIS, New Delhi India)</w:t>
      </w:r>
      <w:r w:rsidRPr="0029594B">
        <w:rPr>
          <w:rFonts w:ascii="Times New Roman" w:hAnsi="Times New Roman"/>
          <w:color w:val="000000" w:themeColor="text1"/>
          <w:sz w:val="18"/>
          <w:szCs w:val="16"/>
        </w:rPr>
        <w:t>.</w:t>
      </w:r>
    </w:p>
    <w:p w:rsidR="00345EC1" w:rsidRPr="0029594B" w:rsidRDefault="00345EC1"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color w:val="000000" w:themeColor="text1"/>
          <w:sz w:val="18"/>
          <w:szCs w:val="16"/>
        </w:rPr>
      </w:pPr>
      <w:r w:rsidRPr="0029594B">
        <w:rPr>
          <w:rFonts w:ascii="Times New Roman" w:hAnsi="Times New Roman"/>
          <w:color w:val="000000" w:themeColor="text1"/>
          <w:sz w:val="18"/>
          <w:szCs w:val="16"/>
        </w:rPr>
        <w:t xml:space="preserve">IS 13828-1993, </w:t>
      </w:r>
      <w:r w:rsidRPr="0029594B">
        <w:rPr>
          <w:rFonts w:ascii="Times New Roman" w:hAnsi="Times New Roman"/>
          <w:i/>
          <w:color w:val="000000" w:themeColor="text1"/>
          <w:sz w:val="18"/>
          <w:szCs w:val="16"/>
        </w:rPr>
        <w:t>Guidelines For Improving Earthquake Resistance Of Low Strength Masonry Buildings</w:t>
      </w:r>
      <w:r w:rsidR="00B71679" w:rsidRPr="0029594B">
        <w:rPr>
          <w:rFonts w:ascii="Times New Roman" w:hAnsi="Times New Roman"/>
          <w:color w:val="000000" w:themeColor="text1"/>
          <w:sz w:val="18"/>
          <w:szCs w:val="16"/>
        </w:rPr>
        <w:t xml:space="preserve"> </w:t>
      </w:r>
      <w:r w:rsidR="00B71679" w:rsidRPr="0029594B">
        <w:rPr>
          <w:rFonts w:ascii="Times New Roman" w:hAnsi="Times New Roman"/>
          <w:sz w:val="18"/>
          <w:szCs w:val="16"/>
        </w:rPr>
        <w:t>(BIS, New Delhi India)</w:t>
      </w:r>
      <w:r w:rsidRPr="0029594B">
        <w:rPr>
          <w:rFonts w:ascii="Times New Roman" w:hAnsi="Times New Roman"/>
          <w:color w:val="000000" w:themeColor="text1"/>
          <w:sz w:val="18"/>
          <w:szCs w:val="16"/>
        </w:rPr>
        <w:t xml:space="preserve">. </w:t>
      </w:r>
    </w:p>
    <w:p w:rsidR="0059003F" w:rsidRPr="0029594B" w:rsidRDefault="0059003F" w:rsidP="0029594B">
      <w:pPr>
        <w:pStyle w:val="ListParagraph"/>
        <w:numPr>
          <w:ilvl w:val="0"/>
          <w:numId w:val="2"/>
        </w:numPr>
        <w:adjustRightInd w:val="0"/>
        <w:snapToGrid w:val="0"/>
        <w:ind w:leftChars="0" w:left="540" w:hanging="540"/>
        <w:rPr>
          <w:rFonts w:ascii="Times New Roman" w:hAnsi="Times New Roman"/>
          <w:color w:val="000000" w:themeColor="text1"/>
          <w:kern w:val="0"/>
          <w:sz w:val="18"/>
          <w:szCs w:val="16"/>
        </w:rPr>
      </w:pPr>
      <w:r w:rsidRPr="0029594B">
        <w:rPr>
          <w:rFonts w:ascii="Times New Roman" w:hAnsi="Times New Roman"/>
          <w:color w:val="000000" w:themeColor="text1"/>
          <w:kern w:val="0"/>
          <w:sz w:val="18"/>
          <w:szCs w:val="16"/>
        </w:rPr>
        <w:t xml:space="preserve">Shariq, M.H., Irtaza, A.H., Qamaruddin, M. Influence of openings on seismic performance of masonry building walls, </w:t>
      </w:r>
      <w:r w:rsidRPr="0029594B">
        <w:rPr>
          <w:rFonts w:ascii="Times New Roman" w:hAnsi="Times New Roman"/>
          <w:i/>
          <w:color w:val="000000" w:themeColor="text1"/>
          <w:kern w:val="0"/>
          <w:sz w:val="18"/>
          <w:szCs w:val="16"/>
        </w:rPr>
        <w:t>Building and Environment</w:t>
      </w:r>
      <w:r w:rsidRPr="0029594B">
        <w:rPr>
          <w:rFonts w:ascii="Times New Roman" w:hAnsi="Times New Roman"/>
          <w:color w:val="000000" w:themeColor="text1"/>
          <w:kern w:val="0"/>
          <w:sz w:val="18"/>
          <w:szCs w:val="16"/>
        </w:rPr>
        <w:t xml:space="preserve">, 43, </w:t>
      </w:r>
      <w:r w:rsidR="00B71679" w:rsidRPr="0029594B">
        <w:rPr>
          <w:rFonts w:ascii="Times New Roman" w:hAnsi="Times New Roman"/>
          <w:color w:val="000000" w:themeColor="text1"/>
          <w:kern w:val="0"/>
          <w:sz w:val="18"/>
          <w:szCs w:val="16"/>
        </w:rPr>
        <w:t xml:space="preserve">2007, </w:t>
      </w:r>
      <w:r w:rsidRPr="0029594B">
        <w:rPr>
          <w:rFonts w:ascii="Times New Roman" w:hAnsi="Times New Roman"/>
          <w:color w:val="000000" w:themeColor="text1"/>
          <w:kern w:val="0"/>
          <w:sz w:val="18"/>
          <w:szCs w:val="16"/>
        </w:rPr>
        <w:t>1232-1240.</w:t>
      </w:r>
    </w:p>
    <w:p w:rsidR="0059003F" w:rsidRPr="0029594B" w:rsidRDefault="00B71679" w:rsidP="0029594B">
      <w:pPr>
        <w:pStyle w:val="ListParagraph"/>
        <w:numPr>
          <w:ilvl w:val="0"/>
          <w:numId w:val="2"/>
        </w:numPr>
        <w:adjustRightInd w:val="0"/>
        <w:snapToGrid w:val="0"/>
        <w:ind w:leftChars="0" w:left="540" w:hanging="540"/>
        <w:rPr>
          <w:rFonts w:ascii="Times New Roman" w:hAnsi="Times New Roman"/>
          <w:color w:val="000000" w:themeColor="text1"/>
          <w:kern w:val="0"/>
          <w:sz w:val="18"/>
          <w:szCs w:val="16"/>
        </w:rPr>
      </w:pPr>
      <w:r w:rsidRPr="0029594B">
        <w:rPr>
          <w:rFonts w:ascii="Times New Roman" w:hAnsi="Times New Roman"/>
          <w:color w:val="000000" w:themeColor="text1"/>
          <w:kern w:val="0"/>
          <w:sz w:val="18"/>
          <w:szCs w:val="16"/>
        </w:rPr>
        <w:t xml:space="preserve">Sirajuddin, M., </w:t>
      </w:r>
      <w:r w:rsidR="0059003F" w:rsidRPr="0029594B">
        <w:rPr>
          <w:rFonts w:ascii="Times New Roman" w:hAnsi="Times New Roman"/>
          <w:i/>
          <w:color w:val="000000" w:themeColor="text1"/>
          <w:kern w:val="0"/>
          <w:sz w:val="18"/>
          <w:szCs w:val="16"/>
        </w:rPr>
        <w:t>Study On Improving Seismic Resistance Of Masonry Buildings In Kollam, Kerala</w:t>
      </w:r>
      <w:r w:rsidR="0059003F" w:rsidRPr="0029594B">
        <w:rPr>
          <w:rFonts w:ascii="Times New Roman" w:hAnsi="Times New Roman"/>
          <w:color w:val="000000" w:themeColor="text1"/>
          <w:kern w:val="0"/>
          <w:sz w:val="18"/>
          <w:szCs w:val="16"/>
        </w:rPr>
        <w:t>,  PHD thesis su</w:t>
      </w:r>
      <w:r w:rsidRPr="0029594B">
        <w:rPr>
          <w:rFonts w:ascii="Times New Roman" w:hAnsi="Times New Roman"/>
          <w:color w:val="000000" w:themeColor="text1"/>
          <w:kern w:val="0"/>
          <w:sz w:val="18"/>
          <w:szCs w:val="16"/>
        </w:rPr>
        <w:t>bmitted to University of Kerala, 2013.</w:t>
      </w:r>
    </w:p>
    <w:p w:rsidR="00345EC1" w:rsidRPr="0029594B" w:rsidRDefault="00B71679" w:rsidP="0029594B">
      <w:pPr>
        <w:pStyle w:val="ListParagraph"/>
        <w:numPr>
          <w:ilvl w:val="0"/>
          <w:numId w:val="2"/>
        </w:numPr>
        <w:adjustRightInd w:val="0"/>
        <w:snapToGrid w:val="0"/>
        <w:ind w:leftChars="0" w:left="540" w:hanging="540"/>
        <w:rPr>
          <w:rFonts w:ascii="Times New Roman" w:hAnsi="Times New Roman"/>
          <w:color w:val="000000" w:themeColor="text1"/>
          <w:kern w:val="0"/>
          <w:sz w:val="18"/>
          <w:szCs w:val="16"/>
        </w:rPr>
      </w:pPr>
      <w:r w:rsidRPr="0029594B">
        <w:rPr>
          <w:rFonts w:ascii="Times New Roman" w:hAnsi="Times New Roman"/>
          <w:color w:val="000000" w:themeColor="text1"/>
          <w:kern w:val="0"/>
          <w:sz w:val="18"/>
          <w:szCs w:val="16"/>
        </w:rPr>
        <w:t>Varghese, P.C.,</w:t>
      </w:r>
      <w:r w:rsidR="00345EC1" w:rsidRPr="0029594B">
        <w:rPr>
          <w:rFonts w:ascii="Times New Roman" w:hAnsi="Times New Roman"/>
          <w:color w:val="000000" w:themeColor="text1"/>
          <w:kern w:val="0"/>
          <w:sz w:val="18"/>
          <w:szCs w:val="16"/>
        </w:rPr>
        <w:t xml:space="preserve"> </w:t>
      </w:r>
      <w:r w:rsidR="00345EC1" w:rsidRPr="0029594B">
        <w:rPr>
          <w:rFonts w:ascii="Times New Roman" w:hAnsi="Times New Roman"/>
          <w:i/>
          <w:color w:val="000000" w:themeColor="text1"/>
          <w:kern w:val="0"/>
          <w:sz w:val="18"/>
          <w:szCs w:val="16"/>
        </w:rPr>
        <w:t>Building Materials</w:t>
      </w:r>
      <w:r w:rsidR="00345EC1" w:rsidRPr="0029594B">
        <w:rPr>
          <w:rFonts w:ascii="Times New Roman" w:hAnsi="Times New Roman"/>
          <w:color w:val="000000" w:themeColor="text1"/>
          <w:kern w:val="0"/>
          <w:sz w:val="18"/>
          <w:szCs w:val="16"/>
        </w:rPr>
        <w:t>, Eastern Economic Edition, Prentice Hall India, New Delhi</w:t>
      </w:r>
      <w:r w:rsidRPr="0029594B">
        <w:rPr>
          <w:rFonts w:ascii="Times New Roman" w:hAnsi="Times New Roman"/>
          <w:color w:val="000000" w:themeColor="text1"/>
          <w:kern w:val="0"/>
          <w:sz w:val="18"/>
          <w:szCs w:val="16"/>
        </w:rPr>
        <w:t>, 2005</w:t>
      </w:r>
      <w:r w:rsidR="00345EC1" w:rsidRPr="0029594B">
        <w:rPr>
          <w:rFonts w:ascii="Times New Roman" w:hAnsi="Times New Roman"/>
          <w:color w:val="000000" w:themeColor="text1"/>
          <w:kern w:val="0"/>
          <w:sz w:val="18"/>
          <w:szCs w:val="16"/>
        </w:rPr>
        <w:t>.</w:t>
      </w:r>
    </w:p>
    <w:p w:rsidR="001E12C4" w:rsidRPr="0029594B" w:rsidRDefault="001E12C4" w:rsidP="0029594B">
      <w:pPr>
        <w:numPr>
          <w:ilvl w:val="0"/>
          <w:numId w:val="2"/>
        </w:numPr>
        <w:tabs>
          <w:tab w:val="clear" w:pos="207"/>
        </w:tabs>
        <w:autoSpaceDE w:val="0"/>
        <w:autoSpaceDN w:val="0"/>
        <w:adjustRightInd w:val="0"/>
        <w:spacing w:after="0" w:line="240" w:lineRule="auto"/>
        <w:ind w:left="540" w:hanging="540"/>
        <w:jc w:val="both"/>
        <w:rPr>
          <w:rFonts w:ascii="Times New Roman" w:hAnsi="Times New Roman"/>
          <w:i/>
          <w:iCs/>
          <w:color w:val="000000" w:themeColor="text1"/>
          <w:sz w:val="18"/>
          <w:szCs w:val="16"/>
        </w:rPr>
      </w:pPr>
      <w:r w:rsidRPr="0029594B">
        <w:rPr>
          <w:rFonts w:ascii="Times New Roman" w:hAnsi="Times New Roman"/>
          <w:color w:val="000000" w:themeColor="text1"/>
          <w:sz w:val="18"/>
          <w:szCs w:val="16"/>
        </w:rPr>
        <w:t>American Society for Testing Materials</w:t>
      </w:r>
      <w:r w:rsidRPr="0029594B">
        <w:rPr>
          <w:rFonts w:ascii="Times New Roman" w:hAnsi="Times New Roman"/>
          <w:i/>
          <w:color w:val="000000" w:themeColor="text1"/>
          <w:sz w:val="18"/>
          <w:szCs w:val="16"/>
        </w:rPr>
        <w:t>, ASTM C270 -12, Standard Specification for Mortar for Unit Masonry</w:t>
      </w:r>
      <w:r w:rsidRPr="0029594B">
        <w:rPr>
          <w:rFonts w:ascii="Times New Roman" w:eastAsia="Malgun Gothic" w:hAnsi="Times New Roman" w:cs="Times New Roman"/>
          <w:color w:val="000000" w:themeColor="text1"/>
          <w:sz w:val="18"/>
          <w:szCs w:val="16"/>
        </w:rPr>
        <w:t xml:space="preserve"> </w:t>
      </w:r>
      <w:r w:rsidRPr="0029594B">
        <w:rPr>
          <w:rFonts w:ascii="Times New Roman" w:hAnsi="Times New Roman"/>
          <w:color w:val="000000" w:themeColor="text1"/>
          <w:sz w:val="18"/>
          <w:szCs w:val="16"/>
        </w:rPr>
        <w:t xml:space="preserve">(Englewood Cliffs, NJ: Prentice-Hall, 1966). </w:t>
      </w:r>
    </w:p>
    <w:p w:rsidR="00345EC1" w:rsidRPr="0029594B" w:rsidRDefault="00345EC1"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color w:val="000000" w:themeColor="text1"/>
          <w:sz w:val="18"/>
          <w:szCs w:val="16"/>
        </w:rPr>
      </w:pPr>
      <w:r w:rsidRPr="0029594B">
        <w:rPr>
          <w:rFonts w:ascii="Times New Roman" w:hAnsi="Times New Roman"/>
          <w:color w:val="000000" w:themeColor="text1"/>
          <w:sz w:val="18"/>
          <w:szCs w:val="16"/>
        </w:rPr>
        <w:t xml:space="preserve">Eurocode 8, </w:t>
      </w:r>
      <w:r w:rsidRPr="0029594B">
        <w:rPr>
          <w:rFonts w:ascii="Times New Roman" w:hAnsi="Times New Roman"/>
          <w:i/>
          <w:color w:val="000000" w:themeColor="text1"/>
          <w:sz w:val="18"/>
          <w:szCs w:val="16"/>
        </w:rPr>
        <w:t>EC 8 EN 1998-1-1:2005 Design Of Structures For EQ Resistance - General Rules For Buildings</w:t>
      </w:r>
      <w:r w:rsidRPr="0029594B">
        <w:rPr>
          <w:rFonts w:ascii="Times New Roman" w:hAnsi="Times New Roman"/>
          <w:color w:val="000000" w:themeColor="text1"/>
          <w:sz w:val="18"/>
          <w:szCs w:val="16"/>
        </w:rPr>
        <w:t>.</w:t>
      </w:r>
    </w:p>
    <w:p w:rsidR="00345EC1" w:rsidRPr="0029594B" w:rsidRDefault="00345EC1"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color w:val="000000" w:themeColor="text1"/>
          <w:sz w:val="18"/>
          <w:szCs w:val="16"/>
        </w:rPr>
      </w:pPr>
      <w:r w:rsidRPr="0029594B">
        <w:rPr>
          <w:rFonts w:ascii="Times New Roman" w:hAnsi="Times New Roman"/>
          <w:color w:val="000000" w:themeColor="text1"/>
          <w:sz w:val="18"/>
          <w:szCs w:val="16"/>
        </w:rPr>
        <w:t xml:space="preserve">IS 1077 – 1992, </w:t>
      </w:r>
      <w:r w:rsidRPr="0029594B">
        <w:rPr>
          <w:rFonts w:ascii="Times New Roman" w:hAnsi="Times New Roman"/>
          <w:i/>
          <w:color w:val="000000" w:themeColor="text1"/>
          <w:sz w:val="18"/>
          <w:szCs w:val="16"/>
        </w:rPr>
        <w:t>Spec. For Common Burnt Clay Building Bricks</w:t>
      </w:r>
      <w:r w:rsidRPr="0029594B">
        <w:rPr>
          <w:rFonts w:ascii="Times New Roman" w:hAnsi="Times New Roman"/>
          <w:color w:val="000000" w:themeColor="text1"/>
          <w:sz w:val="18"/>
          <w:szCs w:val="16"/>
        </w:rPr>
        <w:t xml:space="preserve">, 3rd edition, </w:t>
      </w:r>
      <w:r w:rsidR="00B71679" w:rsidRPr="0029594B">
        <w:rPr>
          <w:rFonts w:ascii="Times New Roman" w:hAnsi="Times New Roman"/>
          <w:sz w:val="18"/>
          <w:szCs w:val="16"/>
        </w:rPr>
        <w:t>(BIS, New Delhi India)</w:t>
      </w:r>
      <w:r w:rsidRPr="0029594B">
        <w:rPr>
          <w:rFonts w:ascii="Times New Roman" w:hAnsi="Times New Roman"/>
          <w:color w:val="000000" w:themeColor="text1"/>
          <w:sz w:val="18"/>
          <w:szCs w:val="16"/>
        </w:rPr>
        <w:t>.</w:t>
      </w:r>
    </w:p>
    <w:p w:rsidR="00345EC1" w:rsidRPr="0029594B" w:rsidRDefault="00345EC1" w:rsidP="0029594B">
      <w:pPr>
        <w:pStyle w:val="ListParagraph"/>
        <w:numPr>
          <w:ilvl w:val="0"/>
          <w:numId w:val="2"/>
        </w:numPr>
        <w:adjustRightInd w:val="0"/>
        <w:snapToGrid w:val="0"/>
        <w:ind w:leftChars="0" w:left="540" w:hanging="540"/>
        <w:rPr>
          <w:rFonts w:ascii="Times New Roman" w:hAnsi="Times New Roman"/>
          <w:color w:val="000000" w:themeColor="text1"/>
          <w:kern w:val="0"/>
          <w:sz w:val="18"/>
          <w:szCs w:val="16"/>
        </w:rPr>
      </w:pPr>
      <w:r w:rsidRPr="0029594B">
        <w:rPr>
          <w:rFonts w:ascii="Times New Roman" w:hAnsi="Times New Roman"/>
          <w:color w:val="000000" w:themeColor="text1"/>
          <w:kern w:val="0"/>
          <w:sz w:val="18"/>
          <w:szCs w:val="16"/>
        </w:rPr>
        <w:t>Schneider, R.R. and Dickey, W.L</w:t>
      </w:r>
      <w:r w:rsidR="00B71679" w:rsidRPr="0029594B">
        <w:rPr>
          <w:rFonts w:ascii="Times New Roman" w:hAnsi="Times New Roman"/>
          <w:color w:val="000000" w:themeColor="text1"/>
          <w:kern w:val="0"/>
          <w:sz w:val="18"/>
          <w:szCs w:val="16"/>
        </w:rPr>
        <w:t xml:space="preserve">., </w:t>
      </w:r>
      <w:r w:rsidRPr="0029594B">
        <w:rPr>
          <w:rFonts w:ascii="Times New Roman" w:hAnsi="Times New Roman"/>
          <w:i/>
          <w:color w:val="000000" w:themeColor="text1"/>
          <w:kern w:val="0"/>
          <w:sz w:val="18"/>
          <w:szCs w:val="16"/>
        </w:rPr>
        <w:t>Reinforced Masonry Design</w:t>
      </w:r>
      <w:r w:rsidRPr="0029594B">
        <w:rPr>
          <w:rFonts w:ascii="Times New Roman" w:hAnsi="Times New Roman"/>
          <w:color w:val="000000" w:themeColor="text1"/>
          <w:kern w:val="0"/>
          <w:sz w:val="18"/>
          <w:szCs w:val="16"/>
        </w:rPr>
        <w:t>, Prentice Hall</w:t>
      </w:r>
      <w:r w:rsidR="00B71679" w:rsidRPr="0029594B">
        <w:rPr>
          <w:rFonts w:ascii="Times New Roman" w:hAnsi="Times New Roman"/>
          <w:color w:val="000000" w:themeColor="text1"/>
          <w:kern w:val="0"/>
          <w:sz w:val="18"/>
          <w:szCs w:val="16"/>
        </w:rPr>
        <w:t>, 1994</w:t>
      </w:r>
      <w:r w:rsidRPr="0029594B">
        <w:rPr>
          <w:rFonts w:ascii="Times New Roman" w:hAnsi="Times New Roman"/>
          <w:color w:val="000000" w:themeColor="text1"/>
          <w:kern w:val="0"/>
          <w:sz w:val="18"/>
          <w:szCs w:val="16"/>
        </w:rPr>
        <w:t>.</w:t>
      </w:r>
    </w:p>
    <w:p w:rsidR="00345EC1" w:rsidRPr="0029594B" w:rsidRDefault="00345EC1" w:rsidP="0029594B">
      <w:pPr>
        <w:numPr>
          <w:ilvl w:val="0"/>
          <w:numId w:val="2"/>
        </w:numPr>
        <w:tabs>
          <w:tab w:val="clear" w:pos="207"/>
          <w:tab w:val="num" w:pos="720"/>
        </w:tabs>
        <w:autoSpaceDE w:val="0"/>
        <w:autoSpaceDN w:val="0"/>
        <w:adjustRightInd w:val="0"/>
        <w:spacing w:after="0" w:line="240" w:lineRule="auto"/>
        <w:ind w:left="540" w:hanging="540"/>
        <w:jc w:val="both"/>
        <w:rPr>
          <w:rFonts w:ascii="Times New Roman" w:hAnsi="Times New Roman"/>
          <w:color w:val="000000" w:themeColor="text1"/>
          <w:sz w:val="18"/>
          <w:szCs w:val="16"/>
        </w:rPr>
      </w:pPr>
      <w:r w:rsidRPr="0029594B">
        <w:rPr>
          <w:rFonts w:ascii="Times New Roman" w:hAnsi="Times New Roman"/>
          <w:color w:val="000000" w:themeColor="text1"/>
          <w:sz w:val="18"/>
          <w:szCs w:val="16"/>
        </w:rPr>
        <w:t xml:space="preserve">Haach, V.G., Vasconcelos, G., Lourenço, P.B., Mohamad, G., Composition study of a mortar appropriate for masonry cavities and joints”, </w:t>
      </w:r>
      <w:r w:rsidRPr="0029594B">
        <w:rPr>
          <w:rFonts w:ascii="Times New Roman" w:hAnsi="Times New Roman"/>
          <w:i/>
          <w:color w:val="000000" w:themeColor="text1"/>
          <w:sz w:val="18"/>
          <w:szCs w:val="16"/>
        </w:rPr>
        <w:t>10th N</w:t>
      </w:r>
      <w:r w:rsidR="00B71679" w:rsidRPr="0029594B">
        <w:rPr>
          <w:rFonts w:ascii="Times New Roman" w:hAnsi="Times New Roman"/>
          <w:i/>
          <w:color w:val="000000" w:themeColor="text1"/>
          <w:sz w:val="18"/>
          <w:szCs w:val="16"/>
        </w:rPr>
        <w:t>orth</w:t>
      </w:r>
      <w:r w:rsidRPr="0029594B">
        <w:rPr>
          <w:rFonts w:ascii="Times New Roman" w:hAnsi="Times New Roman"/>
          <w:i/>
          <w:color w:val="000000" w:themeColor="text1"/>
          <w:sz w:val="18"/>
          <w:szCs w:val="16"/>
        </w:rPr>
        <w:t xml:space="preserve"> American Masonry Conf</w:t>
      </w:r>
      <w:r w:rsidR="00B71679" w:rsidRPr="0029594B">
        <w:rPr>
          <w:rFonts w:ascii="Times New Roman" w:hAnsi="Times New Roman"/>
          <w:i/>
          <w:color w:val="000000" w:themeColor="text1"/>
          <w:sz w:val="18"/>
          <w:szCs w:val="16"/>
        </w:rPr>
        <w:t>erence</w:t>
      </w:r>
      <w:r w:rsidRPr="0029594B">
        <w:rPr>
          <w:rFonts w:ascii="Times New Roman" w:hAnsi="Times New Roman"/>
          <w:color w:val="000000" w:themeColor="text1"/>
          <w:sz w:val="18"/>
          <w:szCs w:val="16"/>
        </w:rPr>
        <w:t>, 2007, June 3-6, Missouri, USA.</w:t>
      </w:r>
    </w:p>
    <w:p w:rsidR="001E12C4" w:rsidRPr="004A21FD" w:rsidRDefault="00B42D57" w:rsidP="0029594B">
      <w:pPr>
        <w:pStyle w:val="ListParagraph"/>
        <w:numPr>
          <w:ilvl w:val="0"/>
          <w:numId w:val="2"/>
        </w:numPr>
        <w:wordWrap/>
        <w:adjustRightInd w:val="0"/>
        <w:snapToGrid w:val="0"/>
        <w:ind w:leftChars="0" w:left="540" w:hanging="540"/>
        <w:rPr>
          <w:rFonts w:ascii="Times New Roman" w:eastAsia="Malgun Gothic" w:hAnsi="Times New Roman" w:cs="Times New Roman"/>
          <w:color w:val="000000" w:themeColor="text1"/>
          <w:sz w:val="16"/>
          <w:szCs w:val="16"/>
        </w:rPr>
      </w:pPr>
      <w:r w:rsidRPr="0029594B">
        <w:rPr>
          <w:rFonts w:ascii="Times New Roman" w:hAnsi="Times New Roman"/>
          <w:color w:val="000000" w:themeColor="text1"/>
          <w:kern w:val="0"/>
          <w:sz w:val="18"/>
          <w:szCs w:val="16"/>
          <w:lang w:eastAsia="en-US"/>
        </w:rPr>
        <w:t>Amjad, M.A.</w:t>
      </w:r>
      <w:r w:rsidR="00830240" w:rsidRPr="0029594B">
        <w:rPr>
          <w:rFonts w:ascii="Times New Roman" w:hAnsi="Times New Roman"/>
          <w:color w:val="000000" w:themeColor="text1"/>
          <w:kern w:val="0"/>
          <w:sz w:val="18"/>
          <w:szCs w:val="16"/>
          <w:lang w:eastAsia="en-US"/>
        </w:rPr>
        <w:t xml:space="preserve">, Elasticity and Shrinkage of Cement: Sand Mortar produced in Riyadh, </w:t>
      </w:r>
      <w:r w:rsidR="00830240" w:rsidRPr="0029594B">
        <w:rPr>
          <w:rFonts w:ascii="Times New Roman" w:hAnsi="Times New Roman"/>
          <w:i/>
          <w:color w:val="000000" w:themeColor="text1"/>
          <w:kern w:val="0"/>
          <w:sz w:val="18"/>
          <w:szCs w:val="16"/>
          <w:lang w:eastAsia="en-US"/>
        </w:rPr>
        <w:t>JKAU Engineering Science</w:t>
      </w:r>
      <w:r w:rsidR="00830240" w:rsidRPr="0029594B">
        <w:rPr>
          <w:rFonts w:ascii="Times New Roman" w:hAnsi="Times New Roman"/>
          <w:color w:val="000000" w:themeColor="text1"/>
          <w:kern w:val="0"/>
          <w:sz w:val="18"/>
          <w:szCs w:val="16"/>
          <w:lang w:eastAsia="en-US"/>
        </w:rPr>
        <w:t xml:space="preserve">, 11, 2, </w:t>
      </w:r>
      <w:r w:rsidRPr="0029594B">
        <w:rPr>
          <w:rFonts w:ascii="Times New Roman" w:hAnsi="Times New Roman"/>
          <w:color w:val="000000" w:themeColor="text1"/>
          <w:kern w:val="0"/>
          <w:sz w:val="18"/>
          <w:szCs w:val="16"/>
          <w:lang w:eastAsia="en-US"/>
        </w:rPr>
        <w:t xml:space="preserve">1998, </w:t>
      </w:r>
      <w:r w:rsidR="00830240" w:rsidRPr="0029594B">
        <w:rPr>
          <w:rFonts w:ascii="Times New Roman" w:hAnsi="Times New Roman"/>
          <w:color w:val="000000" w:themeColor="text1"/>
          <w:kern w:val="0"/>
          <w:sz w:val="18"/>
          <w:szCs w:val="16"/>
          <w:lang w:eastAsia="en-US"/>
        </w:rPr>
        <w:t>91-105</w:t>
      </w:r>
    </w:p>
    <w:sectPr w:rsidR="001E12C4" w:rsidRPr="004A21FD" w:rsidSect="002B7BD6">
      <w:headerReference w:type="even" r:id="rId26"/>
      <w:headerReference w:type="default" r:id="rId27"/>
      <w:footerReference w:type="default" r:id="rId28"/>
      <w:headerReference w:type="first" r:id="rId29"/>
      <w:footerReference w:type="first" r:id="rId30"/>
      <w:pgSz w:w="11907" w:h="16840" w:code="9"/>
      <w:pgMar w:top="1440" w:right="1440" w:bottom="1440" w:left="1440" w:header="1138" w:footer="1138"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7EB" w:rsidRDefault="00DE07EB" w:rsidP="00D94FF7">
      <w:pPr>
        <w:spacing w:after="0" w:line="240" w:lineRule="auto"/>
      </w:pPr>
      <w:r>
        <w:separator/>
      </w:r>
    </w:p>
  </w:endnote>
  <w:endnote w:type="continuationSeparator" w:id="1">
    <w:p w:rsidR="00DE07EB" w:rsidRDefault="00DE07EB"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9122CF" w:rsidRDefault="00C25A68" w:rsidP="009122CF">
    <w:pPr>
      <w:pStyle w:val="Footer"/>
      <w:spacing w:after="0" w:line="240" w:lineRule="auto"/>
    </w:pPr>
    <w:r>
      <w:rPr>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9122CF" w:rsidRPr="00336CBC" w:rsidRDefault="009122CF" w:rsidP="009122CF">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9122CF" w:rsidRPr="00C06361" w:rsidRDefault="009122CF" w:rsidP="009122CF">
                  <w:pPr>
                    <w:pStyle w:val="Footer"/>
                    <w:shd w:val="clear" w:color="auto" w:fill="E9C938"/>
                    <w:jc w:val="right"/>
                  </w:pPr>
                  <w:r w:rsidRPr="00C06361">
                    <w:t xml:space="preserve">Page </w:t>
                  </w:r>
                  <w:fldSimple w:instr=" PAGE   \* MERGEFORMAT ">
                    <w:r w:rsidR="000F2702">
                      <w:rPr>
                        <w:noProof/>
                      </w:rPr>
                      <w:t>6</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C25A68" w:rsidP="001D7625">
    <w:pPr>
      <w:pStyle w:val="Footer"/>
      <w:tabs>
        <w:tab w:val="clear" w:pos="4680"/>
        <w:tab w:val="clear" w:pos="9360"/>
      </w:tabs>
    </w:pPr>
    <w:r w:rsidRPr="00C25A68">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C25A68" w:rsidRPr="00C06361">
                    <w:rPr>
                      <w:rFonts w:ascii="Times New Roman" w:hAnsi="Times New Roman"/>
                    </w:rPr>
                    <w:fldChar w:fldCharType="begin"/>
                  </w:r>
                  <w:r w:rsidR="00895E77" w:rsidRPr="00C06361">
                    <w:rPr>
                      <w:rFonts w:ascii="Times New Roman" w:hAnsi="Times New Roman"/>
                    </w:rPr>
                    <w:instrText xml:space="preserve"> PAGE   \* MERGEFORMAT </w:instrText>
                  </w:r>
                  <w:r w:rsidR="00C25A68" w:rsidRPr="00C06361">
                    <w:rPr>
                      <w:rFonts w:ascii="Times New Roman" w:hAnsi="Times New Roman"/>
                    </w:rPr>
                    <w:fldChar w:fldCharType="separate"/>
                  </w:r>
                  <w:r w:rsidR="00FC65E4">
                    <w:rPr>
                      <w:rFonts w:ascii="Times New Roman" w:hAnsi="Times New Roman"/>
                      <w:noProof/>
                    </w:rPr>
                    <w:t>1</w:t>
                  </w:r>
                  <w:r w:rsidR="00C25A68"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7EB" w:rsidRDefault="00DE07EB" w:rsidP="00D94FF7">
      <w:pPr>
        <w:spacing w:after="0" w:line="240" w:lineRule="auto"/>
      </w:pPr>
      <w:r>
        <w:separator/>
      </w:r>
    </w:p>
  </w:footnote>
  <w:footnote w:type="continuationSeparator" w:id="1">
    <w:p w:rsidR="00DE07EB" w:rsidRDefault="00DE07EB"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FC65E4" w:rsidRPr="00FC65E4" w:rsidTr="00941B30">
      <w:trPr>
        <w:trHeight w:val="273"/>
      </w:trPr>
      <w:tc>
        <w:tcPr>
          <w:tcW w:w="7650" w:type="dxa"/>
          <w:shd w:val="clear" w:color="auto" w:fill="0070C0"/>
        </w:tcPr>
        <w:p w:rsidR="00FC65E4" w:rsidRPr="00FC65E4" w:rsidRDefault="00FC65E4" w:rsidP="00FC65E4">
          <w:pPr>
            <w:pStyle w:val="Header"/>
            <w:spacing w:after="0" w:line="240" w:lineRule="auto"/>
            <w:rPr>
              <w:rFonts w:ascii="Times New Roman" w:hAnsi="Times New Roman"/>
              <w:b/>
              <w:i/>
              <w:color w:val="FFFFFF"/>
              <w:sz w:val="28"/>
              <w:szCs w:val="28"/>
            </w:rPr>
          </w:pPr>
          <w:r w:rsidRPr="00FC65E4">
            <w:rPr>
              <w:rFonts w:ascii="Times New Roman" w:hAnsi="Times New Roman"/>
              <w:b/>
              <w:i/>
              <w:color w:val="FFFFFF"/>
              <w:sz w:val="28"/>
              <w:szCs w:val="28"/>
            </w:rPr>
            <w:t>American Journal of Engineering Research (AJER)</w:t>
          </w:r>
        </w:p>
      </w:tc>
      <w:tc>
        <w:tcPr>
          <w:tcW w:w="1350" w:type="dxa"/>
          <w:shd w:val="clear" w:color="auto" w:fill="E9C938"/>
        </w:tcPr>
        <w:p w:rsidR="00FC65E4" w:rsidRPr="00FC65E4" w:rsidRDefault="00FC65E4" w:rsidP="00FC65E4">
          <w:pPr>
            <w:pStyle w:val="Header"/>
            <w:spacing w:after="0" w:line="240" w:lineRule="auto"/>
            <w:jc w:val="right"/>
            <w:rPr>
              <w:rFonts w:ascii="Times New Roman" w:hAnsi="Times New Roman"/>
              <w:b/>
              <w:i/>
              <w:sz w:val="28"/>
              <w:szCs w:val="28"/>
            </w:rPr>
          </w:pPr>
          <w:r w:rsidRPr="00FC65E4">
            <w:rPr>
              <w:rFonts w:ascii="Times New Roman" w:hAnsi="Times New Roman"/>
              <w:b/>
              <w:i/>
              <w:sz w:val="28"/>
              <w:szCs w:val="28"/>
            </w:rPr>
            <w:t>2013</w:t>
          </w:r>
        </w:p>
      </w:tc>
    </w:tr>
  </w:tbl>
  <w:p w:rsidR="0078646D" w:rsidRPr="007749AA" w:rsidRDefault="000F2702" w:rsidP="00FC65E4">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0F2702"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2A2920D5"/>
    <w:multiLevelType w:val="hybridMultilevel"/>
    <w:tmpl w:val="47866A24"/>
    <w:lvl w:ilvl="0" w:tplc="648CA83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C0127"/>
    <w:multiLevelType w:val="hybridMultilevel"/>
    <w:tmpl w:val="E79CED30"/>
    <w:lvl w:ilvl="0" w:tplc="D04438C8">
      <w:start w:val="1"/>
      <w:numFmt w:val="decimal"/>
      <w:lvlText w:val="[%1]"/>
      <w:lvlJc w:val="left"/>
      <w:pPr>
        <w:tabs>
          <w:tab w:val="num" w:pos="207"/>
        </w:tabs>
        <w:ind w:left="491" w:hanging="491"/>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6B6A2E"/>
    <w:multiLevelType w:val="hybridMultilevel"/>
    <w:tmpl w:val="415857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F54459"/>
    <w:multiLevelType w:val="hybridMultilevel"/>
    <w:tmpl w:val="9AD66F52"/>
    <w:lvl w:ilvl="0" w:tplc="6B2E4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2141A"/>
    <w:rsid w:val="000310AC"/>
    <w:rsid w:val="0005456B"/>
    <w:rsid w:val="0006335F"/>
    <w:rsid w:val="000A52C1"/>
    <w:rsid w:val="000B5005"/>
    <w:rsid w:val="000C43D5"/>
    <w:rsid w:val="000C7108"/>
    <w:rsid w:val="000E1487"/>
    <w:rsid w:val="000F041D"/>
    <w:rsid w:val="000F2702"/>
    <w:rsid w:val="00115096"/>
    <w:rsid w:val="00121C48"/>
    <w:rsid w:val="00134C3C"/>
    <w:rsid w:val="001514CA"/>
    <w:rsid w:val="00175C4D"/>
    <w:rsid w:val="001B0ABD"/>
    <w:rsid w:val="001B7EBE"/>
    <w:rsid w:val="001C6AA5"/>
    <w:rsid w:val="001D2E90"/>
    <w:rsid w:val="001D7625"/>
    <w:rsid w:val="001E12C4"/>
    <w:rsid w:val="001E69B5"/>
    <w:rsid w:val="00243A1D"/>
    <w:rsid w:val="00250290"/>
    <w:rsid w:val="0025306F"/>
    <w:rsid w:val="002567F2"/>
    <w:rsid w:val="00256B8A"/>
    <w:rsid w:val="00277C13"/>
    <w:rsid w:val="0029594B"/>
    <w:rsid w:val="002B7BD6"/>
    <w:rsid w:val="002D0297"/>
    <w:rsid w:val="002D43E1"/>
    <w:rsid w:val="002E1DB1"/>
    <w:rsid w:val="002F64B9"/>
    <w:rsid w:val="002F71B5"/>
    <w:rsid w:val="00311D01"/>
    <w:rsid w:val="00326067"/>
    <w:rsid w:val="0032711E"/>
    <w:rsid w:val="00345EC1"/>
    <w:rsid w:val="0039475B"/>
    <w:rsid w:val="003A0883"/>
    <w:rsid w:val="003B44EC"/>
    <w:rsid w:val="003E1AB8"/>
    <w:rsid w:val="00407359"/>
    <w:rsid w:val="00442FB8"/>
    <w:rsid w:val="0046667A"/>
    <w:rsid w:val="00473872"/>
    <w:rsid w:val="00485465"/>
    <w:rsid w:val="004A21FD"/>
    <w:rsid w:val="004B05B5"/>
    <w:rsid w:val="004E6E32"/>
    <w:rsid w:val="004E6F24"/>
    <w:rsid w:val="005164DF"/>
    <w:rsid w:val="00521793"/>
    <w:rsid w:val="005254D0"/>
    <w:rsid w:val="00527114"/>
    <w:rsid w:val="00531A4B"/>
    <w:rsid w:val="0054100A"/>
    <w:rsid w:val="00585F0A"/>
    <w:rsid w:val="0059003F"/>
    <w:rsid w:val="00597AB1"/>
    <w:rsid w:val="005A3630"/>
    <w:rsid w:val="005E58E3"/>
    <w:rsid w:val="005F7207"/>
    <w:rsid w:val="006135FD"/>
    <w:rsid w:val="00626A1E"/>
    <w:rsid w:val="00634975"/>
    <w:rsid w:val="00665317"/>
    <w:rsid w:val="006812BA"/>
    <w:rsid w:val="00697851"/>
    <w:rsid w:val="00697ED3"/>
    <w:rsid w:val="006A4F81"/>
    <w:rsid w:val="006D41C2"/>
    <w:rsid w:val="006E7EC6"/>
    <w:rsid w:val="00703A44"/>
    <w:rsid w:val="00730796"/>
    <w:rsid w:val="0073623E"/>
    <w:rsid w:val="007749AA"/>
    <w:rsid w:val="00782179"/>
    <w:rsid w:val="007952CD"/>
    <w:rsid w:val="007952D8"/>
    <w:rsid w:val="007A0495"/>
    <w:rsid w:val="007A3F2E"/>
    <w:rsid w:val="007B2484"/>
    <w:rsid w:val="007B77A4"/>
    <w:rsid w:val="007C238F"/>
    <w:rsid w:val="007D2E34"/>
    <w:rsid w:val="007D33C4"/>
    <w:rsid w:val="007D5A86"/>
    <w:rsid w:val="007D7D91"/>
    <w:rsid w:val="007F6850"/>
    <w:rsid w:val="00826414"/>
    <w:rsid w:val="00830240"/>
    <w:rsid w:val="00844C6D"/>
    <w:rsid w:val="008467D2"/>
    <w:rsid w:val="0084790B"/>
    <w:rsid w:val="008541AC"/>
    <w:rsid w:val="0085756B"/>
    <w:rsid w:val="00873298"/>
    <w:rsid w:val="0088762F"/>
    <w:rsid w:val="008923FE"/>
    <w:rsid w:val="00895E77"/>
    <w:rsid w:val="008B4A0D"/>
    <w:rsid w:val="008E5189"/>
    <w:rsid w:val="008E5378"/>
    <w:rsid w:val="008E7D10"/>
    <w:rsid w:val="008F029A"/>
    <w:rsid w:val="009122CF"/>
    <w:rsid w:val="00924502"/>
    <w:rsid w:val="0093087D"/>
    <w:rsid w:val="00974877"/>
    <w:rsid w:val="009B3BA4"/>
    <w:rsid w:val="009B77E4"/>
    <w:rsid w:val="00A035D8"/>
    <w:rsid w:val="00A0424B"/>
    <w:rsid w:val="00A376A9"/>
    <w:rsid w:val="00AD04BB"/>
    <w:rsid w:val="00B01FC4"/>
    <w:rsid w:val="00B10BC6"/>
    <w:rsid w:val="00B1424A"/>
    <w:rsid w:val="00B15F7D"/>
    <w:rsid w:val="00B208E8"/>
    <w:rsid w:val="00B27A39"/>
    <w:rsid w:val="00B30036"/>
    <w:rsid w:val="00B322D0"/>
    <w:rsid w:val="00B42D57"/>
    <w:rsid w:val="00B43798"/>
    <w:rsid w:val="00B71679"/>
    <w:rsid w:val="00B71F04"/>
    <w:rsid w:val="00B95028"/>
    <w:rsid w:val="00BB2480"/>
    <w:rsid w:val="00BC4A19"/>
    <w:rsid w:val="00BD3DB5"/>
    <w:rsid w:val="00BF3675"/>
    <w:rsid w:val="00C06361"/>
    <w:rsid w:val="00C148DA"/>
    <w:rsid w:val="00C25A68"/>
    <w:rsid w:val="00C26F63"/>
    <w:rsid w:val="00C30B29"/>
    <w:rsid w:val="00C50167"/>
    <w:rsid w:val="00C7209F"/>
    <w:rsid w:val="00CA5611"/>
    <w:rsid w:val="00CD1756"/>
    <w:rsid w:val="00CD6948"/>
    <w:rsid w:val="00D05CFF"/>
    <w:rsid w:val="00D24427"/>
    <w:rsid w:val="00D60257"/>
    <w:rsid w:val="00D72B5E"/>
    <w:rsid w:val="00D83314"/>
    <w:rsid w:val="00D94FF7"/>
    <w:rsid w:val="00DB158F"/>
    <w:rsid w:val="00DB613E"/>
    <w:rsid w:val="00DE07EB"/>
    <w:rsid w:val="00DE3832"/>
    <w:rsid w:val="00E04784"/>
    <w:rsid w:val="00E34342"/>
    <w:rsid w:val="00E445B2"/>
    <w:rsid w:val="00E51FAC"/>
    <w:rsid w:val="00E654A4"/>
    <w:rsid w:val="00E9665B"/>
    <w:rsid w:val="00ED6404"/>
    <w:rsid w:val="00EE7D71"/>
    <w:rsid w:val="00EF0D8C"/>
    <w:rsid w:val="00EF5AD6"/>
    <w:rsid w:val="00F11968"/>
    <w:rsid w:val="00F45F72"/>
    <w:rsid w:val="00F47DB3"/>
    <w:rsid w:val="00F81666"/>
    <w:rsid w:val="00F859BD"/>
    <w:rsid w:val="00F9259D"/>
    <w:rsid w:val="00FA6D89"/>
    <w:rsid w:val="00FC060A"/>
    <w:rsid w:val="00FC32F4"/>
    <w:rsid w:val="00FC65E4"/>
    <w:rsid w:val="00FD7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703A44"/>
    <w:pPr>
      <w:widowControl w:val="0"/>
      <w:wordWrap w:val="0"/>
      <w:autoSpaceDE w:val="0"/>
      <w:autoSpaceDN w:val="0"/>
      <w:spacing w:after="0" w:line="240" w:lineRule="auto"/>
      <w:ind w:leftChars="400" w:left="800"/>
      <w:jc w:val="both"/>
    </w:pPr>
    <w:rPr>
      <w:kern w:val="2"/>
      <w:sz w:val="20"/>
      <w:lang w:eastAsia="ko-KR"/>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header" Target="header2.xml"/><Relationship Id="rId3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C0F19"/>
    <w:rsid w:val="00152417"/>
    <w:rsid w:val="001E4B85"/>
    <w:rsid w:val="0023717C"/>
    <w:rsid w:val="00332E72"/>
    <w:rsid w:val="004B5280"/>
    <w:rsid w:val="004D3BBD"/>
    <w:rsid w:val="006C4797"/>
    <w:rsid w:val="0070771B"/>
    <w:rsid w:val="008139C8"/>
    <w:rsid w:val="008745C7"/>
    <w:rsid w:val="00A02591"/>
    <w:rsid w:val="00A40BA0"/>
    <w:rsid w:val="00AC48E1"/>
    <w:rsid w:val="00DF7846"/>
    <w:rsid w:val="00E35DBC"/>
    <w:rsid w:val="00F32616"/>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9</cp:revision>
  <cp:lastPrinted>2013-11-13T02:11:00Z</cp:lastPrinted>
  <dcterms:created xsi:type="dcterms:W3CDTF">2013-11-14T04:53:00Z</dcterms:created>
  <dcterms:modified xsi:type="dcterms:W3CDTF">2014-01-09T06:34:00Z</dcterms:modified>
</cp:coreProperties>
</file>